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60F98" w14:textId="26DF1DAB" w:rsidR="005F4950" w:rsidRPr="005F4950" w:rsidRDefault="00A1493E" w:rsidP="00E35ABA">
      <w:pPr>
        <w:shd w:val="clear" w:color="auto" w:fill="F9F9F7"/>
        <w:spacing w:after="100" w:afterAutospacing="1" w:line="240" w:lineRule="auto"/>
        <w:contextualSpacing/>
        <w:jc w:val="center"/>
        <w:outlineLvl w:val="2"/>
        <w:rPr>
          <w:rFonts w:ascii="Arial" w:eastAsia="Times New Roman" w:hAnsi="Arial" w:cs="Arial"/>
          <w:b/>
          <w:bCs/>
          <w:color w:val="000000"/>
          <w:sz w:val="27"/>
          <w:szCs w:val="27"/>
          <w:lang w:eastAsia="ru-RU"/>
        </w:rPr>
      </w:pPr>
      <w:r>
        <w:rPr>
          <w:rFonts w:ascii="Arial" w:eastAsia="Times New Roman" w:hAnsi="Arial" w:cs="Arial"/>
          <w:b/>
          <w:bCs/>
          <w:noProof/>
          <w:color w:val="000000"/>
          <w:sz w:val="27"/>
          <w:szCs w:val="27"/>
          <w:lang w:eastAsia="ru-RU"/>
        </w:rPr>
        <w:drawing>
          <wp:inline distT="0" distB="0" distL="0" distR="0" wp14:anchorId="0B651A25" wp14:editId="53989126">
            <wp:extent cx="3105118" cy="4316113"/>
            <wp:effectExtent l="0" t="0" r="63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oge_Trichen_Rinpoche__Svoboda_ot_Chetyreh_Privyazannostej.jpeg"/>
                    <pic:cNvPicPr/>
                  </pic:nvPicPr>
                  <pic:blipFill>
                    <a:blip r:embed="rId7">
                      <a:extLst>
                        <a:ext uri="{28A0092B-C50C-407E-A947-70E740481C1C}">
                          <a14:useLocalDpi xmlns:a14="http://schemas.microsoft.com/office/drawing/2010/main" val="0"/>
                        </a:ext>
                      </a:extLst>
                    </a:blip>
                    <a:stretch>
                      <a:fillRect/>
                    </a:stretch>
                  </pic:blipFill>
                  <pic:spPr>
                    <a:xfrm>
                      <a:off x="0" y="0"/>
                      <a:ext cx="3112582" cy="4326488"/>
                    </a:xfrm>
                    <a:prstGeom prst="rect">
                      <a:avLst/>
                    </a:prstGeom>
                  </pic:spPr>
                </pic:pic>
              </a:graphicData>
            </a:graphic>
          </wp:inline>
        </w:drawing>
      </w:r>
      <w:r w:rsidRPr="00A1493E">
        <w:rPr>
          <w:rFonts w:ascii="Arial" w:eastAsia="Times New Roman" w:hAnsi="Arial" w:cs="Arial"/>
          <w:b/>
          <w:bCs/>
          <w:color w:val="000000"/>
          <w:sz w:val="27"/>
          <w:szCs w:val="27"/>
          <w:lang w:eastAsia="ru-RU"/>
        </w:rPr>
        <w:br/>
      </w:r>
      <w:r w:rsidRPr="00A1493E">
        <w:rPr>
          <w:rFonts w:ascii="Arial" w:eastAsia="Times New Roman" w:hAnsi="Arial" w:cs="Arial"/>
          <w:b/>
          <w:bCs/>
          <w:color w:val="000000"/>
          <w:sz w:val="27"/>
          <w:szCs w:val="27"/>
          <w:lang w:eastAsia="ru-RU"/>
        </w:rPr>
        <w:br/>
      </w:r>
      <w:r w:rsidRPr="00A1493E">
        <w:rPr>
          <w:rFonts w:ascii="Arial" w:eastAsia="Times New Roman" w:hAnsi="Arial" w:cs="Arial"/>
          <w:b/>
          <w:bCs/>
          <w:color w:val="000000"/>
          <w:sz w:val="27"/>
          <w:szCs w:val="27"/>
          <w:lang w:eastAsia="ru-RU"/>
        </w:rPr>
        <w:br/>
      </w:r>
      <w:bookmarkStart w:id="0" w:name="_GoBack"/>
      <w:bookmarkEnd w:id="0"/>
      <w:r w:rsidR="00B10665" w:rsidRPr="005F4950">
        <w:rPr>
          <w:rFonts w:ascii="Arial" w:eastAsia="Times New Roman" w:hAnsi="Arial" w:cs="Arial"/>
          <w:b/>
          <w:bCs/>
          <w:color w:val="000000"/>
          <w:sz w:val="27"/>
          <w:szCs w:val="27"/>
          <w:lang w:eastAsia="ru-RU"/>
        </w:rPr>
        <w:t>СВОБОДА ОТ ЧЕТЫРЁХ ПРИВЯЗАННОСТЕЙ</w:t>
      </w:r>
    </w:p>
    <w:p w14:paraId="6AB110C2"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Классический труд линии Сакья тибетского Буддизма,</w:t>
      </w:r>
    </w:p>
    <w:p w14:paraId="25DCDAD0"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состоящий из комментария Святейшего Чогье Тричена Ринпоче</w:t>
      </w:r>
    </w:p>
    <w:p w14:paraId="24C32C77"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на коренной текст мастера 12 века Дракпа Гьялцэн.</w:t>
      </w:r>
    </w:p>
    <w:p w14:paraId="6E8D8EF8"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«Свобода от четырёх привязанностей».</w:t>
      </w:r>
    </w:p>
    <w:p w14:paraId="47B2B3B5"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Буддизм, Ваджраяна, линия Сакья.</w:t>
      </w:r>
    </w:p>
    <w:p w14:paraId="2DA50B16"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Коренной текст Дракпа Гьялцэн, 12 век.</w:t>
      </w:r>
    </w:p>
    <w:p w14:paraId="2FA706C9"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Комментарий Е.С. Чогье Тричен Ринпоче (род. 1919).</w:t>
      </w:r>
    </w:p>
    <w:p w14:paraId="35BC24E9"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Предисловие Е.С. Далай Лама и Чокьи Ньима Ринпоче.</w:t>
      </w:r>
    </w:p>
    <w:p w14:paraId="0DE0DAF6"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Перевод Ламы Сонам Дордже.</w:t>
      </w:r>
    </w:p>
    <w:p w14:paraId="063CBA74"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Классический труд по тибетскому Буддизму,</w:t>
      </w:r>
    </w:p>
    <w:p w14:paraId="62C9B8A0"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Представляет интерес для буддистов, буддологов, тибетологов</w:t>
      </w:r>
    </w:p>
    <w:p w14:paraId="6FBCACB6" w14:textId="77777777" w:rsidR="005F4950" w:rsidRPr="002A4BE5"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и интересующихся духовным развитием.</w:t>
      </w:r>
    </w:p>
    <w:p w14:paraId="343AB31C"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Все права защищены</w:t>
      </w:r>
    </w:p>
    <w:p w14:paraId="4AF60FB7"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Ни одна часть из данной книги не может быть переиздана или воспроизведена в каком-либо виде без письменного разрешения владельца прав.</w:t>
      </w:r>
    </w:p>
    <w:p w14:paraId="5CC5B173"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b/>
          <w:bCs/>
          <w:color w:val="000000"/>
          <w:sz w:val="20"/>
          <w:szCs w:val="20"/>
          <w:lang w:eastAsia="ru-RU"/>
        </w:rPr>
        <w:t>В английском варианте издано в “SnowLion” theU.S.A. 2003.</w:t>
      </w:r>
    </w:p>
    <w:p w14:paraId="27357E0B" w14:textId="77777777" w:rsidR="005F4950" w:rsidRPr="002A4BE5" w:rsidRDefault="005F4950" w:rsidP="00E35ABA">
      <w:pPr>
        <w:shd w:val="clear" w:color="auto" w:fill="F9F9F7"/>
        <w:spacing w:before="100" w:beforeAutospacing="1" w:after="100" w:afterAutospacing="1" w:line="240" w:lineRule="auto"/>
        <w:ind w:firstLine="1440"/>
        <w:contextualSpacing/>
        <w:rPr>
          <w:rFonts w:ascii="Arial" w:eastAsia="Times New Roman" w:hAnsi="Arial" w:cs="Arial"/>
          <w:color w:val="000000"/>
          <w:sz w:val="20"/>
          <w:szCs w:val="20"/>
          <w:lang w:eastAsia="ru-RU"/>
        </w:rPr>
      </w:pPr>
      <w:r w:rsidRPr="002A4BE5">
        <w:rPr>
          <w:rFonts w:ascii="Arial" w:eastAsia="Times New Roman" w:hAnsi="Arial" w:cs="Arial"/>
          <w:color w:val="000000"/>
          <w:sz w:val="20"/>
          <w:szCs w:val="20"/>
          <w:lang w:eastAsia="ru-RU"/>
        </w:rPr>
        <w:t>Русское издание согласовано с владельцами прав и автором.</w:t>
      </w:r>
    </w:p>
    <w:p w14:paraId="4A3129BD" w14:textId="77777777" w:rsidR="005F4950" w:rsidRPr="002A4BE5" w:rsidRDefault="005F4950" w:rsidP="00E35ABA">
      <w:pPr>
        <w:shd w:val="clear" w:color="auto" w:fill="F9F9F7"/>
        <w:spacing w:before="100" w:beforeAutospacing="1" w:after="100" w:afterAutospacing="1" w:line="240" w:lineRule="auto"/>
        <w:ind w:firstLine="1440"/>
        <w:contextualSpacing/>
        <w:jc w:val="both"/>
        <w:rPr>
          <w:rFonts w:ascii="Arial" w:eastAsia="Times New Roman" w:hAnsi="Arial" w:cs="Arial"/>
          <w:color w:val="000000"/>
          <w:sz w:val="20"/>
          <w:szCs w:val="20"/>
          <w:lang w:eastAsia="ru-RU"/>
        </w:rPr>
      </w:pPr>
      <w:r w:rsidRPr="002A4BE5">
        <w:rPr>
          <w:rFonts w:ascii="Arial" w:eastAsia="Times New Roman" w:hAnsi="Arial" w:cs="Arial"/>
          <w:b/>
          <w:bCs/>
          <w:color w:val="000000"/>
          <w:sz w:val="20"/>
          <w:szCs w:val="20"/>
          <w:lang w:eastAsia="ru-RU"/>
        </w:rPr>
        <w:t>Права на книгу принадлежат Позднякову Олегу Петровичу.</w:t>
      </w:r>
    </w:p>
    <w:p w14:paraId="5B1B04E9" w14:textId="77777777" w:rsidR="005F4950" w:rsidRPr="002A4BE5"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0"/>
          <w:szCs w:val="20"/>
          <w:lang w:eastAsia="ru-RU"/>
        </w:rPr>
      </w:pPr>
      <w:r w:rsidRPr="002A4BE5">
        <w:rPr>
          <w:rFonts w:ascii="Arial" w:eastAsia="Times New Roman" w:hAnsi="Arial" w:cs="Arial"/>
          <w:b/>
          <w:bCs/>
          <w:color w:val="000000"/>
          <w:sz w:val="20"/>
          <w:szCs w:val="20"/>
          <w:lang w:eastAsia="ru-RU"/>
        </w:rPr>
        <w:t>Перевод с тибетского и английского Ламы Сонам Дордже.</w:t>
      </w:r>
    </w:p>
    <w:p w14:paraId="369842E6" w14:textId="637799A6" w:rsidR="005F4950" w:rsidRPr="002A4BE5" w:rsidRDefault="005F4950" w:rsidP="00E35ABA">
      <w:pPr>
        <w:shd w:val="clear" w:color="auto" w:fill="F9F9F7"/>
        <w:spacing w:before="100" w:beforeAutospacing="1" w:after="100" w:afterAutospacing="1" w:line="240" w:lineRule="auto"/>
        <w:contextualSpacing/>
        <w:rPr>
          <w:rFonts w:ascii="Arial" w:eastAsia="Times New Roman" w:hAnsi="Arial" w:cs="Arial"/>
          <w:b/>
          <w:bCs/>
          <w:color w:val="000000"/>
          <w:sz w:val="20"/>
          <w:szCs w:val="20"/>
          <w:lang w:eastAsia="ru-RU"/>
        </w:rPr>
      </w:pPr>
      <w:r w:rsidRPr="002A4BE5">
        <w:rPr>
          <w:rFonts w:ascii="Arial" w:eastAsia="Times New Roman" w:hAnsi="Arial" w:cs="Arial"/>
          <w:b/>
          <w:bCs/>
          <w:color w:val="000000"/>
          <w:sz w:val="20"/>
          <w:szCs w:val="20"/>
          <w:lang w:eastAsia="ru-RU"/>
        </w:rPr>
        <w:t>Первое издание на русском 2003, Киев, Украина.</w:t>
      </w:r>
    </w:p>
    <w:p w14:paraId="7E4E6252" w14:textId="77777777" w:rsidR="00B02E9B" w:rsidRPr="005F4950" w:rsidRDefault="00B02E9B"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p>
    <w:p w14:paraId="0A4B4CBF" w14:textId="77777777" w:rsidR="005F4950" w:rsidRPr="005F4950" w:rsidRDefault="005F4950" w:rsidP="00E35ABA">
      <w:pPr>
        <w:shd w:val="clear" w:color="auto" w:fill="F9F9F7"/>
        <w:spacing w:before="100" w:beforeAutospacing="1" w:after="100" w:afterAutospacing="1" w:line="240" w:lineRule="auto"/>
        <w:contextualSpacing/>
        <w:jc w:val="center"/>
        <w:outlineLvl w:val="3"/>
        <w:rPr>
          <w:rFonts w:ascii="Arial" w:eastAsia="Times New Roman" w:hAnsi="Arial" w:cs="Arial"/>
          <w:b/>
          <w:bCs/>
          <w:color w:val="000000"/>
          <w:sz w:val="24"/>
          <w:szCs w:val="24"/>
          <w:lang w:eastAsia="ru-RU"/>
        </w:rPr>
      </w:pPr>
      <w:r w:rsidRPr="005F4950">
        <w:rPr>
          <w:rFonts w:ascii="Arial" w:eastAsia="Times New Roman" w:hAnsi="Arial" w:cs="Arial"/>
          <w:b/>
          <w:bCs/>
          <w:color w:val="000000"/>
          <w:sz w:val="24"/>
          <w:szCs w:val="24"/>
          <w:lang w:eastAsia="ru-RU"/>
        </w:rPr>
        <w:t>Его Святейшество Далай Лама</w:t>
      </w:r>
    </w:p>
    <w:p w14:paraId="05CBF10A" w14:textId="77777777" w:rsidR="005F4950" w:rsidRPr="005F4950" w:rsidRDefault="005F4950" w:rsidP="00E35ABA">
      <w:pPr>
        <w:shd w:val="clear" w:color="auto" w:fill="F9F9F7"/>
        <w:spacing w:before="100" w:beforeAutospacing="1" w:after="100" w:afterAutospacing="1" w:line="240" w:lineRule="auto"/>
        <w:contextualSpacing/>
        <w:jc w:val="center"/>
        <w:outlineLvl w:val="4"/>
        <w:rPr>
          <w:rFonts w:ascii="Arial" w:eastAsia="Times New Roman" w:hAnsi="Arial" w:cs="Arial"/>
          <w:b/>
          <w:bCs/>
          <w:color w:val="000000"/>
          <w:sz w:val="20"/>
          <w:szCs w:val="20"/>
          <w:lang w:eastAsia="ru-RU"/>
        </w:rPr>
      </w:pPr>
      <w:r w:rsidRPr="005F4950">
        <w:rPr>
          <w:rFonts w:ascii="Arial" w:eastAsia="Times New Roman" w:hAnsi="Arial" w:cs="Arial"/>
          <w:b/>
          <w:bCs/>
          <w:color w:val="000000"/>
          <w:sz w:val="20"/>
          <w:szCs w:val="20"/>
          <w:lang w:eastAsia="ru-RU"/>
        </w:rPr>
        <w:t>Предисловие к книге Святейшего Чогье Тричена Ринпоче</w:t>
      </w:r>
    </w:p>
    <w:p w14:paraId="7BEAC234"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«Свобода от четырёх привязанностей», гимну реализации Джецуна Дракпа Гьялцэн о воззрении и воспитании ума».</w:t>
      </w:r>
    </w:p>
    <w:p w14:paraId="7829403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Ваджрадхара Чогье Тричен Ринпоче, «великий святой держатель сокровищ самых тайных духовных наставлений», не имеющий равных в своей доброте, преподавал и продолжает преподавать обширные и глубокие учения во всех </w:t>
      </w:r>
      <w:r w:rsidRPr="005F4950">
        <w:rPr>
          <w:rFonts w:ascii="Arial" w:eastAsia="Times New Roman" w:hAnsi="Arial" w:cs="Arial"/>
          <w:color w:val="000000"/>
          <w:sz w:val="24"/>
          <w:szCs w:val="24"/>
          <w:lang w:eastAsia="ru-RU"/>
        </w:rPr>
        <w:lastRenderedPageBreak/>
        <w:t>направлениях. Я очень рад и счастлив по поводу собрания учений, данных в шести местах этим Покровителем в соответствии с наставлениями и советами великого прославленного мастера Сакья, преподобного Дракпа Гьялцэн по «Свободе от Четырёх Привязанностей».</w:t>
      </w:r>
    </w:p>
    <w:p w14:paraId="6191A3F2"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Мне очень приятно, что эти учения были переведены и опубликованы в США издательством «Снежный Лев». Я молюсь и желаю, чтобы они послужили основой для большой пользы всем существам. Пусть они принесут многим счастливым людям умственное совершенство и позволят постичь истинный смысл учений. Пусть спонтанно осуществятся все пожелания этого высшего Владыки, святого мастера Чогье Тричен Ринпоче.</w:t>
      </w:r>
    </w:p>
    <w:p w14:paraId="2B4B61A4" w14:textId="6AFBEEB6" w:rsid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написал Далай Лама Тэндзин Гьяцо, обетованный последователь Будды Шакьямуни, на десятый день третьего лунного месяца в год водного коня семнадцатого шестидесятилетнего цикла (22 апреля 2002 года).</w:t>
      </w:r>
    </w:p>
    <w:p w14:paraId="5E01A923" w14:textId="77777777" w:rsidR="005E2C9E" w:rsidRPr="005F4950" w:rsidRDefault="005E2C9E"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p>
    <w:p w14:paraId="05EDAB8C" w14:textId="77777777" w:rsidR="005F4950" w:rsidRPr="005F4950" w:rsidRDefault="005F4950" w:rsidP="00E35ABA">
      <w:pPr>
        <w:shd w:val="clear" w:color="auto" w:fill="F9F9F7"/>
        <w:spacing w:before="100" w:beforeAutospacing="1" w:after="100" w:afterAutospacing="1" w:line="240" w:lineRule="auto"/>
        <w:contextualSpacing/>
        <w:jc w:val="center"/>
        <w:outlineLvl w:val="3"/>
        <w:rPr>
          <w:rFonts w:ascii="Arial" w:eastAsia="Times New Roman" w:hAnsi="Arial" w:cs="Arial"/>
          <w:b/>
          <w:bCs/>
          <w:color w:val="000000"/>
          <w:sz w:val="24"/>
          <w:szCs w:val="24"/>
          <w:lang w:eastAsia="ru-RU"/>
        </w:rPr>
      </w:pPr>
      <w:r w:rsidRPr="005F4950">
        <w:rPr>
          <w:rFonts w:ascii="Arial" w:eastAsia="Times New Roman" w:hAnsi="Arial" w:cs="Arial"/>
          <w:b/>
          <w:bCs/>
          <w:color w:val="000000"/>
          <w:sz w:val="24"/>
          <w:szCs w:val="24"/>
          <w:lang w:eastAsia="ru-RU"/>
        </w:rPr>
        <w:t>Письмо Преподобного Чокьи Ньима Ринпоче</w:t>
      </w:r>
    </w:p>
    <w:p w14:paraId="09DABA9B"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 книге Святейшего Чогье Тричен Ринпоче</w:t>
      </w:r>
    </w:p>
    <w:p w14:paraId="27358E3F"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«Свобода от Четырёх Привязанностей»</w:t>
      </w:r>
    </w:p>
    <w:p w14:paraId="4C9EDABB" w14:textId="45E848A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Превосходный покровитель и Ваджрадхара Чогье Тричен Ринпоче является не только держателем абсолютной линии знаменитых учений великих Сакья, его океаноподобный ум также непредвзято хранит посвящения, передачи и наставления восьми основных Линий Пра</w:t>
      </w:r>
      <w:r w:rsidR="001C387D">
        <w:rPr>
          <w:rFonts w:ascii="Arial" w:eastAsia="Times New Roman" w:hAnsi="Arial" w:cs="Arial"/>
          <w:color w:val="000000"/>
          <w:sz w:val="24"/>
          <w:szCs w:val="24"/>
          <w:lang w:eastAsia="ru-RU"/>
        </w:rPr>
        <w:t>к</w:t>
      </w:r>
      <w:r w:rsidRPr="005F4950">
        <w:rPr>
          <w:rFonts w:ascii="Arial" w:eastAsia="Times New Roman" w:hAnsi="Arial" w:cs="Arial"/>
          <w:color w:val="000000"/>
          <w:sz w:val="24"/>
          <w:szCs w:val="24"/>
          <w:lang w:eastAsia="ru-RU"/>
        </w:rPr>
        <w:t>тики. Он почитается как «тройной держатель ваджра», умудрённый и безукоризненный владыка сиддхов. Многие величественные мастера чтят его на короне головы и единогласно прославляют как великое возвышенное существо.</w:t>
      </w:r>
    </w:p>
    <w:p w14:paraId="053A1B98" w14:textId="0D5670E5"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Здесь представлены глубокие наставления великого Джецуна Дракпа Гьялцэн по «Свободе от Четырёх Привязанностей», произнесённые в форме гимна реализации, разъяснённые превосходным покровителем, держателем ваджра Чогье Тричен Ринпоче, чьи грациозные слова пропитаны блистательным теплом благословения. Аплодируя этому переводу, я добавляю пожелание, чтобы все, кто в этом мире сейчас занят изучением и осмыслением классических трудов Буддизма, могли насладиться </w:t>
      </w:r>
      <w:r w:rsidR="00E15838" w:rsidRPr="005F4950">
        <w:rPr>
          <w:rFonts w:ascii="Arial" w:eastAsia="Times New Roman" w:hAnsi="Arial" w:cs="Arial"/>
          <w:color w:val="000000"/>
          <w:sz w:val="24"/>
          <w:szCs w:val="24"/>
          <w:lang w:eastAsia="ru-RU"/>
        </w:rPr>
        <w:t>эликсиром</w:t>
      </w:r>
      <w:r w:rsidRPr="005F4950">
        <w:rPr>
          <w:rFonts w:ascii="Arial" w:eastAsia="Times New Roman" w:hAnsi="Arial" w:cs="Arial"/>
          <w:color w:val="000000"/>
          <w:sz w:val="24"/>
          <w:szCs w:val="24"/>
          <w:lang w:eastAsia="ru-RU"/>
        </w:rPr>
        <w:t xml:space="preserve"> этих сущностных наставлений и пропитали свои умы высшим благословением.</w:t>
      </w:r>
    </w:p>
    <w:p w14:paraId="214139A9"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было написано одним из учеников этого мастера Тулку Чокьи Ньима на благоприятный десятый день третьего месяца 2129 года по Тибетскому летоисчислению.</w:t>
      </w:r>
    </w:p>
    <w:p w14:paraId="5E4DDF03"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ПРЕДИСЛОВИЕ ПЕРЕВОДЧИКОВ И РЕДАКТОРА</w:t>
      </w:r>
    </w:p>
    <w:p w14:paraId="6C714F0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Эта книга содержит учения по тексту Дракпа Гьялцэна «Свобода от Четырёх Привязанностей», данных Святейшим Чогье Тричен Ринпоче в шести местах. Первый раз Ринпоче дал это учение в 1996 году в Канберре, Австралия. Второй раз это произошло в 1998 году в центре «Сакья Тэнпел Линг» в Сингапуре. Третий раз Ринпоче передал эти учения в 1999 году во время частного приёма в Катманду, Непал. По просьбе Тулку Пема Вангьял в 2000 году Ринпоче учил этому тексту в Ла Сонэри в французском месте Дордонэ. В 2001 году Ринпоче дважды давал это учение в австралийских городах Аделаиде и Брисбэйне по просьбе своего переводчика Ламы Тубтэн Чодаг.</w:t>
      </w:r>
    </w:p>
    <w:p w14:paraId="51F1B0AF" w14:textId="683BB738"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Все учения были записаны. Учения в Австралии и Сингапуре переводились устно Ламой Тубтэн Чодаг. Учения во Франции и Катманду записывались на плёнку и потом были переведены Ламой Тубтэн Чодаг. Джон Двис отредактировал и </w:t>
      </w:r>
      <w:r w:rsidR="00EA3DEB" w:rsidRPr="005F4950">
        <w:rPr>
          <w:rFonts w:ascii="Arial" w:eastAsia="Times New Roman" w:hAnsi="Arial" w:cs="Arial"/>
          <w:color w:val="000000"/>
          <w:sz w:val="24"/>
          <w:szCs w:val="24"/>
          <w:lang w:eastAsia="ru-RU"/>
        </w:rPr>
        <w:t>скомпоновал</w:t>
      </w:r>
      <w:r w:rsidRPr="005F4950">
        <w:rPr>
          <w:rFonts w:ascii="Arial" w:eastAsia="Times New Roman" w:hAnsi="Arial" w:cs="Arial"/>
          <w:color w:val="000000"/>
          <w:sz w:val="24"/>
          <w:szCs w:val="24"/>
          <w:lang w:eastAsia="ru-RU"/>
        </w:rPr>
        <w:t xml:space="preserve"> все переводы. С разрешения Чогье Ринпоче эти учения были дополнены устными наставлениями, данными Ринпоче в частном порядке за несколько лет в Катманду. Все эти учения записаны и аккуратно переведены на английский Джоном Двисом и Гуру Ринчен Чудар.</w:t>
      </w:r>
    </w:p>
    <w:p w14:paraId="40140E34"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Биография составлена из нескольких кратких английских биографий Чогье Ринпоче, в частности, написанной Джэй Голдберг, который изучал письменные биографии Ринпоче и пополнил их подробностями из интервью, которые Ринпоче давал в частном порядке в Катманду, Непал за последние годы. Большей частью биография состоит из рассказов самого Ринпоче, и в некоторых случаях, из описаний очевидцев. Все истории и биографические данные Чогье Ринпоче записаны и хранятся в архиве его монастыря Джамчен Лхаканг в Катманду. Биография, представленная в этой книге, является частью более полной биографии, которая в настоящее время подготавливается учениками Ринпоче.</w:t>
      </w:r>
    </w:p>
    <w:p w14:paraId="5C71B88E" w14:textId="0C979BBA"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Слово благодарности заслуживает Джэй Голдберг (Нгаванг Самтэн Чопэл), потрудившийся над созданием биографии Чогье Ринпоче. Дэвид Джэксон любезно предоставил краткую версию биографии вместе с</w:t>
      </w:r>
      <w:r w:rsidR="005D6C5D">
        <w:rPr>
          <w:rFonts w:ascii="Arial" w:eastAsia="Times New Roman" w:hAnsi="Arial" w:cs="Arial"/>
          <w:color w:val="000000"/>
          <w:sz w:val="24"/>
          <w:szCs w:val="24"/>
          <w:lang w:eastAsia="ru-RU"/>
        </w:rPr>
        <w:t>о</w:t>
      </w:r>
      <w:r w:rsidRPr="005F4950">
        <w:rPr>
          <w:rFonts w:ascii="Arial" w:eastAsia="Times New Roman" w:hAnsi="Arial" w:cs="Arial"/>
          <w:color w:val="000000"/>
          <w:sz w:val="24"/>
          <w:szCs w:val="24"/>
          <w:lang w:eastAsia="ru-RU"/>
        </w:rPr>
        <w:t xml:space="preserve"> старинными фотографиями из Тибета. В издании и подготовке английского варианта книги приложили много усилий Мэтью Рикард, Андреас Крецмар, Сайрес Стирнс, Ноэллина Двис, а также Сидней Пибарн, Дая Джэрсон, Стив Роудс, Джэф Кокс и Жанет Николс из издательства «Снежный Лев». Более подробную информацию о Чогье Тричене Ринпоче вы можете найти на его сайте </w:t>
      </w:r>
      <w:r w:rsidRPr="005F4950">
        <w:rPr>
          <w:rFonts w:ascii="Arial" w:eastAsia="Times New Roman" w:hAnsi="Arial" w:cs="Arial"/>
          <w:color w:val="000000"/>
          <w:sz w:val="24"/>
          <w:szCs w:val="24"/>
          <w:u w:val="single"/>
          <w:lang w:eastAsia="ru-RU"/>
        </w:rPr>
        <w:t>www.chogyetrichen.com</w:t>
      </w:r>
      <w:r w:rsidRPr="005F4950">
        <w:rPr>
          <w:rFonts w:ascii="Arial" w:eastAsia="Times New Roman" w:hAnsi="Arial" w:cs="Arial"/>
          <w:color w:val="000000"/>
          <w:sz w:val="24"/>
          <w:szCs w:val="24"/>
          <w:lang w:eastAsia="ru-RU"/>
        </w:rPr>
        <w:t>.</w:t>
      </w:r>
    </w:p>
    <w:p w14:paraId="11C20D5C"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Перевод на русский был выполнен Ламой Сонам Дордже в Непале в 2002-2003 годах. Чогье Тричен Ринпоче дважды выразил личное желание, чтобы я перевёл это учение и сделал его доступным русскоязычным читателям и практикующим. Мой перевод является лишь частицей благодарности за благословение и доброту, которую Ринпоче проявил ко мне. Даже после того, как я начал многолетний ритрит весной 2001 года, Ринпоче продолжал вдохновлять и молиться за меня, а также передавать мне свои благословения. Мне посчастливилось несколько раз получать посвящения и учения от Чогье Тричена Ринпоче как во время публичных учений в 1996 и 2001 годах, так и во время частных аудиенций. Я считаю Чогье Тричена Ринпоче одним из своих коренных Лам и особенно признателен ему за персональные наставления и передачи по учениям Великого Совершенства Дзогчен. Я получил учения по «Свободе от Четырёх Привязанностей» от Ринпоче лично в октябре 1996 года и в январе 2001 года в Катманду, Непал, и при переводе частично пользовался своими конспектами учений, полученных от Ринпоче как публично, так и индивидуально. Коренной текст переведён мной с тибетского, тогда как комментарий переведён как с тибетского, так и с английского языков.</w:t>
      </w:r>
    </w:p>
    <w:p w14:paraId="5C8739DE" w14:textId="30A38E6B"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том, что я смог совершить этот перевод, главную роль безусловно сыграло благословение Ринпоче, которое создало великолепную взаимозависимость. Прямо перед уходом в ритрит я сделал подношение редактору Джону Двису на работу над английским вариантом этой книги, к которой он только что приступал. Когда книга была завершена в ноябре 2002 года, владелец прав Джон Двис вместе с Цокньи Ринпоче привёз мне в ритрит готовый манускрипт книги и предложил перевести учение на русский. Как только я открыл первую страницу этой книги, даже не прочтя и слова, у меня из глаз заструились слёзы преданности, так, что я не смог начать чтение. Так как такого со мной не происходило, я поведал об этом Чогье Ринпоче и спросил Его, действительно ли он желает, чтобы книга была переведена на русский. Когда Чогье Ринпоче услышал о моём переживании, он сказал, что это прямой знак благословения и снисхождения мудрости (ДЖИН БЕБ, ЙЕШЕ БЕБ) Чецуна Сэнге Вангчук, мастера Дзогчена 11-12 века, который реализовал радужное тело и чьим воплощением является Святейший Чогье Тричен Ринпоче. После этого Ринпоче дважды выразил желание, чтобы я перевёл эту книгу на русский и даже послал мне в ритрит символическое подношение. Помимо Ринпоче и Джона Двиса, я хочу выразить благодарность Чокьи Ньима Ринпоче, от которого в 2001 году я получил </w:t>
      </w:r>
      <w:r w:rsidRPr="005F4950">
        <w:rPr>
          <w:rFonts w:ascii="Arial" w:eastAsia="Times New Roman" w:hAnsi="Arial" w:cs="Arial"/>
          <w:color w:val="000000"/>
          <w:sz w:val="24"/>
          <w:szCs w:val="24"/>
          <w:lang w:eastAsia="ru-RU"/>
        </w:rPr>
        <w:lastRenderedPageBreak/>
        <w:t xml:space="preserve">разъяснения по этому учению Чогье Тричена Ринпоче, а также Грэгу Вайтсайду за его </w:t>
      </w:r>
      <w:r w:rsidR="00EA3DEB" w:rsidRPr="005F4950">
        <w:rPr>
          <w:rFonts w:ascii="Arial" w:eastAsia="Times New Roman" w:hAnsi="Arial" w:cs="Arial"/>
          <w:color w:val="000000"/>
          <w:sz w:val="24"/>
          <w:szCs w:val="24"/>
          <w:lang w:eastAsia="ru-RU"/>
        </w:rPr>
        <w:t>вдохновение</w:t>
      </w:r>
      <w:r w:rsidRPr="005F4950">
        <w:rPr>
          <w:rFonts w:ascii="Arial" w:eastAsia="Times New Roman" w:hAnsi="Arial" w:cs="Arial"/>
          <w:color w:val="000000"/>
          <w:sz w:val="24"/>
          <w:szCs w:val="24"/>
          <w:lang w:eastAsia="ru-RU"/>
        </w:rPr>
        <w:t xml:space="preserve"> и поддержку.</w:t>
      </w:r>
    </w:p>
    <w:p w14:paraId="4AC3E35F" w14:textId="52DDA845"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Отдельное спасибо искреннему практикующему Ветрову Олегу и всем украинским друзьям, вложившим время, силы и средства в издании этой книги. Без доброты всех этих людей книга не вышла бы в свет. Пусть она станет причиной для того, чтобы все читатели встали на истинный духовный путь и смогли освободиться от страданий и </w:t>
      </w:r>
      <w:r w:rsidR="00451657">
        <w:rPr>
          <w:rFonts w:ascii="Arial" w:eastAsia="Times New Roman" w:hAnsi="Arial" w:cs="Arial"/>
          <w:color w:val="000000"/>
          <w:sz w:val="24"/>
          <w:szCs w:val="24"/>
          <w:lang w:eastAsia="ru-RU"/>
        </w:rPr>
        <w:t>их</w:t>
      </w:r>
      <w:r w:rsidRPr="005F4950">
        <w:rPr>
          <w:rFonts w:ascii="Arial" w:eastAsia="Times New Roman" w:hAnsi="Arial" w:cs="Arial"/>
          <w:color w:val="000000"/>
          <w:sz w:val="24"/>
          <w:szCs w:val="24"/>
          <w:lang w:eastAsia="ru-RU"/>
        </w:rPr>
        <w:t xml:space="preserve"> причин – привязанностей, на что в первую очередь и направлено это учение.</w:t>
      </w:r>
    </w:p>
    <w:p w14:paraId="57F698AA" w14:textId="77777777" w:rsidR="005F4950" w:rsidRPr="005F4950" w:rsidRDefault="005F4950" w:rsidP="00E35ABA">
      <w:pPr>
        <w:shd w:val="clear" w:color="auto" w:fill="F9F9F7"/>
        <w:spacing w:before="100" w:beforeAutospacing="1" w:after="100" w:afterAutospacing="1" w:line="240" w:lineRule="auto"/>
        <w:contextualSpacing/>
        <w:jc w:val="center"/>
        <w:outlineLvl w:val="3"/>
        <w:rPr>
          <w:rFonts w:ascii="Arial" w:eastAsia="Times New Roman" w:hAnsi="Arial" w:cs="Arial"/>
          <w:b/>
          <w:bCs/>
          <w:color w:val="000000"/>
          <w:sz w:val="24"/>
          <w:szCs w:val="24"/>
          <w:lang w:eastAsia="ru-RU"/>
        </w:rPr>
      </w:pPr>
      <w:r w:rsidRPr="005F4950">
        <w:rPr>
          <w:rFonts w:ascii="Arial" w:eastAsia="Times New Roman" w:hAnsi="Arial" w:cs="Arial"/>
          <w:b/>
          <w:bCs/>
          <w:color w:val="000000"/>
          <w:sz w:val="24"/>
          <w:szCs w:val="24"/>
          <w:lang w:eastAsia="ru-RU"/>
        </w:rPr>
        <w:t>Краткая биография Чогье Тричен Ринпоче</w:t>
      </w:r>
    </w:p>
    <w:p w14:paraId="2A4B93D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Святейший Чогье Тричен Ринпоче, Нгаванг Кхьенраб Тубтэн Лекше Гьяцо, является главой традиции Царпа в линии Сакья тибетского Буддизма. Школа Сакья включает три основные линии: </w:t>
      </w:r>
      <w:r w:rsidRPr="005F4950">
        <w:rPr>
          <w:rFonts w:ascii="Arial" w:eastAsia="Times New Roman" w:hAnsi="Arial" w:cs="Arial"/>
          <w:i/>
          <w:iCs/>
          <w:color w:val="000000"/>
          <w:sz w:val="24"/>
          <w:szCs w:val="24"/>
          <w:lang w:eastAsia="ru-RU"/>
        </w:rPr>
        <w:t>Сакьяпа</w:t>
      </w:r>
      <w:r w:rsidRPr="005F4950">
        <w:rPr>
          <w:rFonts w:ascii="Arial" w:eastAsia="Times New Roman" w:hAnsi="Arial" w:cs="Arial"/>
          <w:color w:val="000000"/>
          <w:sz w:val="24"/>
          <w:szCs w:val="24"/>
          <w:lang w:eastAsia="ru-RU"/>
        </w:rPr>
        <w:t>, основанная мастером Сачен Кунга Ньингпо (1092-1158); </w:t>
      </w:r>
      <w:r w:rsidRPr="005F4950">
        <w:rPr>
          <w:rFonts w:ascii="Arial" w:eastAsia="Times New Roman" w:hAnsi="Arial" w:cs="Arial"/>
          <w:i/>
          <w:iCs/>
          <w:color w:val="000000"/>
          <w:sz w:val="24"/>
          <w:szCs w:val="24"/>
          <w:lang w:eastAsia="ru-RU"/>
        </w:rPr>
        <w:t>Нгорпа</w:t>
      </w:r>
      <w:r w:rsidRPr="005F4950">
        <w:rPr>
          <w:rFonts w:ascii="Arial" w:eastAsia="Times New Roman" w:hAnsi="Arial" w:cs="Arial"/>
          <w:color w:val="000000"/>
          <w:sz w:val="24"/>
          <w:szCs w:val="24"/>
          <w:lang w:eastAsia="ru-RU"/>
        </w:rPr>
        <w:t>, основанная Нгорчен Кунга Зангпо (1382-1456); и </w:t>
      </w:r>
      <w:r w:rsidRPr="005F4950">
        <w:rPr>
          <w:rFonts w:ascii="Arial" w:eastAsia="Times New Roman" w:hAnsi="Arial" w:cs="Arial"/>
          <w:i/>
          <w:iCs/>
          <w:color w:val="000000"/>
          <w:sz w:val="24"/>
          <w:szCs w:val="24"/>
          <w:lang w:eastAsia="ru-RU"/>
        </w:rPr>
        <w:t>Царпа</w:t>
      </w:r>
      <w:r w:rsidRPr="005F4950">
        <w:rPr>
          <w:rFonts w:ascii="Arial" w:eastAsia="Times New Roman" w:hAnsi="Arial" w:cs="Arial"/>
          <w:color w:val="000000"/>
          <w:sz w:val="24"/>
          <w:szCs w:val="24"/>
          <w:lang w:eastAsia="ru-RU"/>
        </w:rPr>
        <w:t>, основанная Царчен Лосал Гьяцо (1502-1566).</w:t>
      </w:r>
    </w:p>
    <w:p w14:paraId="30737008"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Основные учения традиции Сакья представлены наставлениями «Путь-Плод» (ЛАМ ДРЭ). Слово </w:t>
      </w:r>
      <w:r w:rsidRPr="005F4950">
        <w:rPr>
          <w:rFonts w:ascii="Arial" w:eastAsia="Times New Roman" w:hAnsi="Arial" w:cs="Arial"/>
          <w:i/>
          <w:iCs/>
          <w:color w:val="000000"/>
          <w:sz w:val="24"/>
          <w:szCs w:val="24"/>
          <w:lang w:eastAsia="ru-RU"/>
        </w:rPr>
        <w:t>Ламдрэ</w:t>
      </w:r>
      <w:r w:rsidRPr="005F4950">
        <w:rPr>
          <w:rFonts w:ascii="Arial" w:eastAsia="Times New Roman" w:hAnsi="Arial" w:cs="Arial"/>
          <w:color w:val="000000"/>
          <w:sz w:val="24"/>
          <w:szCs w:val="24"/>
          <w:lang w:eastAsia="ru-RU"/>
        </w:rPr>
        <w:t> означает «Путь (ЛАМ) с Плодом (ДРЭ)», который содержит наставления и практики, охватывающие сутры и тантры Будды Шакьямуни. В этой форме они были составлены индийским махасиддхой Вирупа. Главные учения и практики Ламдрэ основаны на тантре «</w:t>
      </w:r>
      <w:r w:rsidRPr="005F4950">
        <w:rPr>
          <w:rFonts w:ascii="Arial" w:eastAsia="Times New Roman" w:hAnsi="Arial" w:cs="Arial"/>
          <w:i/>
          <w:iCs/>
          <w:color w:val="000000"/>
          <w:sz w:val="24"/>
          <w:szCs w:val="24"/>
          <w:lang w:eastAsia="ru-RU"/>
        </w:rPr>
        <w:t>Хеваджра</w:t>
      </w:r>
      <w:r w:rsidRPr="005F4950">
        <w:rPr>
          <w:rFonts w:ascii="Arial" w:eastAsia="Times New Roman" w:hAnsi="Arial" w:cs="Arial"/>
          <w:color w:val="000000"/>
          <w:sz w:val="24"/>
          <w:szCs w:val="24"/>
          <w:lang w:eastAsia="ru-RU"/>
        </w:rPr>
        <w:t>» («Нерушимый Смех»), буддийской традиции тантрического божества Хеваджры (КЬЕ рДОРДЖЕ).</w:t>
      </w:r>
    </w:p>
    <w:p w14:paraId="579D9CF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Учения Ламдрэ попали в Тибет усилиями тибетского переводчика Дрокми Лоцава в середине 10 века н.э. и позже были зашифрованы мастером Сачен Кунга Ньингпо в 12 веке. Это учение передавалось до наших дней через непрерывную линию учителей. Во времена мастера Мучен Кончок Гьялцэн (1388-1469) </w:t>
      </w:r>
      <w:r w:rsidRPr="005F4950">
        <w:rPr>
          <w:rFonts w:ascii="Arial" w:eastAsia="Times New Roman" w:hAnsi="Arial" w:cs="Arial"/>
          <w:i/>
          <w:iCs/>
          <w:color w:val="000000"/>
          <w:sz w:val="24"/>
          <w:szCs w:val="24"/>
          <w:lang w:eastAsia="ru-RU"/>
        </w:rPr>
        <w:t>Ламдрэ</w:t>
      </w:r>
      <w:r w:rsidRPr="005F4950">
        <w:rPr>
          <w:rFonts w:ascii="Arial" w:eastAsia="Times New Roman" w:hAnsi="Arial" w:cs="Arial"/>
          <w:color w:val="000000"/>
          <w:sz w:val="24"/>
          <w:szCs w:val="24"/>
          <w:lang w:eastAsia="ru-RU"/>
        </w:rPr>
        <w:t> разделили на две традиции: особое учение </w:t>
      </w:r>
      <w:r w:rsidRPr="005F4950">
        <w:rPr>
          <w:rFonts w:ascii="Arial" w:eastAsia="Times New Roman" w:hAnsi="Arial" w:cs="Arial"/>
          <w:i/>
          <w:iCs/>
          <w:color w:val="000000"/>
          <w:sz w:val="24"/>
          <w:szCs w:val="24"/>
          <w:lang w:eastAsia="ru-RU"/>
        </w:rPr>
        <w:t>Лобще</w:t>
      </w:r>
      <w:r w:rsidRPr="005F4950">
        <w:rPr>
          <w:rFonts w:ascii="Arial" w:eastAsia="Times New Roman" w:hAnsi="Arial" w:cs="Arial"/>
          <w:color w:val="000000"/>
          <w:sz w:val="24"/>
          <w:szCs w:val="24"/>
          <w:lang w:eastAsia="ru-RU"/>
        </w:rPr>
        <w:t> с акцентом на медитацию, передаваемое близким ученикам, и общее объяснение </w:t>
      </w:r>
      <w:r w:rsidRPr="005F4950">
        <w:rPr>
          <w:rFonts w:ascii="Arial" w:eastAsia="Times New Roman" w:hAnsi="Arial" w:cs="Arial"/>
          <w:i/>
          <w:iCs/>
          <w:color w:val="000000"/>
          <w:sz w:val="24"/>
          <w:szCs w:val="24"/>
          <w:lang w:eastAsia="ru-RU"/>
        </w:rPr>
        <w:t>Цокще</w:t>
      </w:r>
      <w:r w:rsidRPr="005F4950">
        <w:rPr>
          <w:rFonts w:ascii="Arial" w:eastAsia="Times New Roman" w:hAnsi="Arial" w:cs="Arial"/>
          <w:color w:val="000000"/>
          <w:sz w:val="24"/>
          <w:szCs w:val="24"/>
          <w:lang w:eastAsia="ru-RU"/>
        </w:rPr>
        <w:t>, передаваемое публично.</w:t>
      </w:r>
    </w:p>
    <w:p w14:paraId="549BF3E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Сущностью Ламдрэ является взгляд «Неделимости Самсары и Нирваны» (Кхордэй Йермей), что подразумевает неделимое состояние мирского существования и просветления. Согласно этому взгляду, самсара не отвергается ради достижения нирваны, поскольку они обе происходят из ума, и следовательно, нирвана является лишь преображённым состоянием самсары. Постижение этого неделимого состояния и есть ключ к достижению просветления посредством учений Ламдрэ.</w:t>
      </w:r>
    </w:p>
    <w:p w14:paraId="7DE8603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Ламдрэ считается обширным и глубоким путём к пробуждению. Это учение включает две части: предварительную и тантрическую. Предварительная часть содержит наставления и учения Буддизма Махаяны и имеет дело с «тремя типами восприятия, или видения» (сНАНГ гСУМ): нечистым видением, видением (медитативного) переживания и чистым видением. Раздел тантр содержит эзотерические наставления, в частности, учения по трём тантрам (рГЬЮд гСУМ). В каждом поколении сакьяпинской линии существует всего лишь несколько держателей традиции Ламдрэ.</w:t>
      </w:r>
    </w:p>
    <w:p w14:paraId="56BF4D5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Сакьяпинская традиция </w:t>
      </w:r>
      <w:r w:rsidRPr="005F4950">
        <w:rPr>
          <w:rFonts w:ascii="Arial" w:eastAsia="Times New Roman" w:hAnsi="Arial" w:cs="Arial"/>
          <w:i/>
          <w:iCs/>
          <w:color w:val="000000"/>
          <w:sz w:val="24"/>
          <w:szCs w:val="24"/>
          <w:lang w:eastAsia="ru-RU"/>
        </w:rPr>
        <w:t>Царпа</w:t>
      </w:r>
      <w:r w:rsidRPr="005F4950">
        <w:rPr>
          <w:rFonts w:ascii="Arial" w:eastAsia="Times New Roman" w:hAnsi="Arial" w:cs="Arial"/>
          <w:color w:val="000000"/>
          <w:sz w:val="24"/>
          <w:szCs w:val="24"/>
          <w:lang w:eastAsia="ru-RU"/>
        </w:rPr>
        <w:t> была основана мастером Царчен Лосал Гьяцо (1502-1566), который возвёл монастырь Дар Дранг Мо Чен в тибетской провинции Цанг. Царчен Лосал Гьяцо обладал выдающейся реализацией и имел чистые видения Гуру Падмасамбхавы, Ваджрайогини, Чакрасамвары, Ямантаки и многих других тантрических божеств и мастеров. Он встречался с ними лицом к лицу, как вы встречаете других людей. Царчен разработал и передал особую линию «Пути Плода» </w:t>
      </w:r>
      <w:r w:rsidRPr="005F4950">
        <w:rPr>
          <w:rFonts w:ascii="Arial" w:eastAsia="Times New Roman" w:hAnsi="Arial" w:cs="Arial"/>
          <w:i/>
          <w:iCs/>
          <w:color w:val="000000"/>
          <w:sz w:val="24"/>
          <w:szCs w:val="24"/>
          <w:lang w:eastAsia="ru-RU"/>
        </w:rPr>
        <w:t>Ламдрэ Лобще</w:t>
      </w:r>
      <w:r w:rsidRPr="005F4950">
        <w:rPr>
          <w:rFonts w:ascii="Arial" w:eastAsia="Times New Roman" w:hAnsi="Arial" w:cs="Arial"/>
          <w:color w:val="000000"/>
          <w:sz w:val="24"/>
          <w:szCs w:val="24"/>
          <w:lang w:eastAsia="ru-RU"/>
        </w:rPr>
        <w:t>, а также специальную практику Ваджрайогини «</w:t>
      </w:r>
      <w:r w:rsidRPr="005F4950">
        <w:rPr>
          <w:rFonts w:ascii="Arial" w:eastAsia="Times New Roman" w:hAnsi="Arial" w:cs="Arial"/>
          <w:i/>
          <w:iCs/>
          <w:color w:val="000000"/>
          <w:sz w:val="24"/>
          <w:szCs w:val="24"/>
          <w:lang w:eastAsia="ru-RU"/>
        </w:rPr>
        <w:t>Наро Кхачо Ма».</w:t>
      </w:r>
    </w:p>
    <w:p w14:paraId="04078B2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Традиция Царпа знаменита тем, что содержит все драгоценные и самые тайные практики медитации сакьяпинской линии, включая особое учение «Путь Плод», специальную практику Ваджрайогини Наропы, большую и меньшую практики Махакалы, Тринадцать Золотых Дхарм, Калачакру традиции Джонанг и многие другие.</w:t>
      </w:r>
    </w:p>
    <w:p w14:paraId="30732580" w14:textId="6CA768F5" w:rsidR="005F4950" w:rsidRPr="005F4950" w:rsidRDefault="005F4950" w:rsidP="00923205">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Тричен Ринпоче является двадцать шестым патриархом монастыря </w:t>
      </w:r>
      <w:r w:rsidRPr="005F4950">
        <w:rPr>
          <w:rFonts w:ascii="Arial" w:eastAsia="Times New Roman" w:hAnsi="Arial" w:cs="Arial"/>
          <w:i/>
          <w:iCs/>
          <w:color w:val="000000"/>
          <w:sz w:val="24"/>
          <w:szCs w:val="24"/>
          <w:lang w:eastAsia="ru-RU"/>
        </w:rPr>
        <w:t>Пенпо Налендра</w:t>
      </w:r>
      <w:r w:rsidRPr="005F4950">
        <w:rPr>
          <w:rFonts w:ascii="Arial" w:eastAsia="Times New Roman" w:hAnsi="Arial" w:cs="Arial"/>
          <w:color w:val="000000"/>
          <w:sz w:val="24"/>
          <w:szCs w:val="24"/>
          <w:lang w:eastAsia="ru-RU"/>
        </w:rPr>
        <w:t>, будучи главой сакьяпинской линии Царпа. В данное время Ринпоче пребывает в Катманду, но его главный монастырь находится в долине Пен Юл на северо-западе от Лхасы в центральном Тибете. Он был основан в 1435 году одним из величайших сакьяпинских мастеров Ронгтон Щеджа Кунриг (1367-1449). Будучи одним из важнейших сакьяпинских монастырей, </w:t>
      </w:r>
      <w:r w:rsidRPr="005F4950">
        <w:rPr>
          <w:rFonts w:ascii="Arial" w:eastAsia="Times New Roman" w:hAnsi="Arial" w:cs="Arial"/>
          <w:i/>
          <w:iCs/>
          <w:color w:val="000000"/>
          <w:sz w:val="24"/>
          <w:szCs w:val="24"/>
          <w:lang w:eastAsia="ru-RU"/>
        </w:rPr>
        <w:t>Налендра</w:t>
      </w:r>
      <w:r w:rsidRPr="005F4950">
        <w:rPr>
          <w:rFonts w:ascii="Arial" w:eastAsia="Times New Roman" w:hAnsi="Arial" w:cs="Arial"/>
          <w:color w:val="000000"/>
          <w:sz w:val="24"/>
          <w:szCs w:val="24"/>
          <w:lang w:eastAsia="ru-RU"/>
        </w:rPr>
        <w:t> имеет ряд дочерних монастырей по всему Тибету. Он назван в честь несравненного центра классического буддийского образования </w:t>
      </w:r>
      <w:r w:rsidRPr="005F4950">
        <w:rPr>
          <w:rFonts w:ascii="Arial" w:eastAsia="Times New Roman" w:hAnsi="Arial" w:cs="Arial"/>
          <w:i/>
          <w:iCs/>
          <w:color w:val="000000"/>
          <w:sz w:val="24"/>
          <w:szCs w:val="24"/>
          <w:lang w:eastAsia="ru-RU"/>
        </w:rPr>
        <w:t>Наланда</w:t>
      </w:r>
      <w:r w:rsidRPr="005F4950">
        <w:rPr>
          <w:rFonts w:ascii="Arial" w:eastAsia="Times New Roman" w:hAnsi="Arial" w:cs="Arial"/>
          <w:color w:val="000000"/>
          <w:sz w:val="24"/>
          <w:szCs w:val="24"/>
          <w:lang w:eastAsia="ru-RU"/>
        </w:rPr>
        <w:t>, находившегося в индийской провинции Бихар. За первое двадцатилетие своего существования Налендра разросся до такой степени, что стал домом для трёх тысячей монахов. В течение следующих пяти веков в Пенпо Н</w:t>
      </w:r>
      <w:r w:rsidR="001E2830">
        <w:rPr>
          <w:rFonts w:ascii="Arial" w:eastAsia="Times New Roman" w:hAnsi="Arial" w:cs="Arial"/>
          <w:color w:val="000000"/>
          <w:sz w:val="24"/>
          <w:szCs w:val="24"/>
          <w:lang w:eastAsia="ru-RU"/>
        </w:rPr>
        <w:t>алендра постоянно жили от семис</w:t>
      </w:r>
      <w:r w:rsidRPr="005F4950">
        <w:rPr>
          <w:rFonts w:ascii="Arial" w:eastAsia="Times New Roman" w:hAnsi="Arial" w:cs="Arial"/>
          <w:color w:val="000000"/>
          <w:sz w:val="24"/>
          <w:szCs w:val="24"/>
          <w:lang w:eastAsia="ru-RU"/>
        </w:rPr>
        <w:t>т</w:t>
      </w:r>
      <w:r w:rsidR="001E2830">
        <w:rPr>
          <w:rFonts w:ascii="Arial" w:eastAsia="Times New Roman" w:hAnsi="Arial" w:cs="Arial"/>
          <w:color w:val="000000"/>
          <w:sz w:val="24"/>
          <w:szCs w:val="24"/>
          <w:lang w:eastAsia="ru-RU"/>
        </w:rPr>
        <w:t>а</w:t>
      </w:r>
      <w:r w:rsidRPr="005F4950">
        <w:rPr>
          <w:rFonts w:ascii="Arial" w:eastAsia="Times New Roman" w:hAnsi="Arial" w:cs="Arial"/>
          <w:color w:val="000000"/>
          <w:sz w:val="24"/>
          <w:szCs w:val="24"/>
          <w:lang w:eastAsia="ru-RU"/>
        </w:rPr>
        <w:t xml:space="preserve"> до тысячи монахов, плюс тысячи приезжих монахов, обучавшихся в его семинарии. Дочерние монастыри располагались в различных частях Тибета, от провинции Цанг до Амдо.</w:t>
      </w:r>
    </w:p>
    <w:p w14:paraId="4C726568" w14:textId="1BF3035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Будучи оплотом традиции тайных практик сакьяпинской линии, Налендра стал главным монастырём ветви Царпа в школе Сакья, в основном благодаря выдающимся мастерам, державшим его трон. Он также стал хранил</w:t>
      </w:r>
      <w:r w:rsidR="00395114" w:rsidRPr="00395114">
        <w:rPr>
          <w:rFonts w:ascii="Arial" w:eastAsia="Times New Roman" w:hAnsi="Arial" w:cs="Arial"/>
          <w:color w:val="000000"/>
          <w:sz w:val="24"/>
          <w:szCs w:val="24"/>
          <w:lang w:eastAsia="ru-RU"/>
        </w:rPr>
        <w:t>и</w:t>
      </w:r>
      <w:r w:rsidRPr="005F4950">
        <w:rPr>
          <w:rFonts w:ascii="Arial" w:eastAsia="Times New Roman" w:hAnsi="Arial" w:cs="Arial"/>
          <w:color w:val="000000"/>
          <w:sz w:val="24"/>
          <w:szCs w:val="24"/>
          <w:lang w:eastAsia="ru-RU"/>
        </w:rPr>
        <w:t>щем учений всех восьми линий практики тибетского буддизма, следовательно, центром внесектарной традиции Риме (РИс МЭд). Недавним примером этого являлся предыдущий Чогье Тричен, держатель трона Налендры, который был близким учеником пятнадцатого Кармапы Кхакьяб Дордже, передавшего ему много учений Великого Совершенства Дзогчен, в частности, «Драгоценное Собрание Тэрма» (РИНЧЕН гТЭР мДЗО).</w:t>
      </w:r>
    </w:p>
    <w:p w14:paraId="5BA932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монастыре Налендра делали ритриты великие практикующие со всех ветвей сакьяпинской линии. В недавние времена, до 1959 года, они практиковали в затворничестве под руководством Ламы Дампа Щенпен Ньингпо, Чогье Тричена Ринпоче и Зимог Ринпоче из Налендры. В окружающих монастырь горах было много ритритных центров, включая два особых, где йогины находились в пожизненном уединении. Когда кто-то из них умирал, это неизбежно сопровождалось появлением радуг, чудесных знаков и прочих удивительных событий. Лама, покинувший Тибет вместе с Чогье Ринпоче, заметил, что это было настолько привычным явлением, что монахи говорили: «Ну конечно, у него были знаки, ведь он же находился в пожизненном ритрите!»</w:t>
      </w:r>
    </w:p>
    <w:p w14:paraId="050A064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Налендра был одним из самых известных тибетских центров по практике тантрической богини Ваджрайогини. Говорилось, что из поколения в поколение практикующие Ваджрайогини в форме </w:t>
      </w:r>
      <w:r w:rsidRPr="005F4950">
        <w:rPr>
          <w:rFonts w:ascii="Arial" w:eastAsia="Times New Roman" w:hAnsi="Arial" w:cs="Arial"/>
          <w:i/>
          <w:iCs/>
          <w:color w:val="000000"/>
          <w:sz w:val="24"/>
          <w:szCs w:val="24"/>
          <w:lang w:eastAsia="ru-RU"/>
        </w:rPr>
        <w:t>Наро Кхачо Ма</w:t>
      </w:r>
      <w:r w:rsidRPr="005F4950">
        <w:rPr>
          <w:rFonts w:ascii="Arial" w:eastAsia="Times New Roman" w:hAnsi="Arial" w:cs="Arial"/>
          <w:color w:val="000000"/>
          <w:sz w:val="24"/>
          <w:szCs w:val="24"/>
          <w:lang w:eastAsia="ru-RU"/>
        </w:rPr>
        <w:t>, «уходили в небеса», что является плодом этой практики. С помощью Ваджрайогини они могли переноситься в мир </w:t>
      </w:r>
      <w:r w:rsidRPr="005F4950">
        <w:rPr>
          <w:rFonts w:ascii="Arial" w:eastAsia="Times New Roman" w:hAnsi="Arial" w:cs="Arial"/>
          <w:i/>
          <w:iCs/>
          <w:color w:val="000000"/>
          <w:sz w:val="24"/>
          <w:szCs w:val="24"/>
          <w:lang w:eastAsia="ru-RU"/>
        </w:rPr>
        <w:t>Кхечара</w:t>
      </w:r>
      <w:r w:rsidRPr="005F4950">
        <w:rPr>
          <w:rFonts w:ascii="Arial" w:eastAsia="Times New Roman" w:hAnsi="Arial" w:cs="Arial"/>
          <w:color w:val="000000"/>
          <w:sz w:val="24"/>
          <w:szCs w:val="24"/>
          <w:lang w:eastAsia="ru-RU"/>
        </w:rPr>
        <w:t>, чистую землю </w:t>
      </w:r>
      <w:r w:rsidRPr="005F4950">
        <w:rPr>
          <w:rFonts w:ascii="Arial" w:eastAsia="Times New Roman" w:hAnsi="Arial" w:cs="Arial"/>
          <w:i/>
          <w:iCs/>
          <w:color w:val="000000"/>
          <w:sz w:val="24"/>
          <w:szCs w:val="24"/>
          <w:lang w:eastAsia="ru-RU"/>
        </w:rPr>
        <w:t>Акаништха </w:t>
      </w:r>
      <w:r w:rsidRPr="005F4950">
        <w:rPr>
          <w:rFonts w:ascii="Arial" w:eastAsia="Times New Roman" w:hAnsi="Arial" w:cs="Arial"/>
          <w:color w:val="000000"/>
          <w:sz w:val="24"/>
          <w:szCs w:val="24"/>
          <w:lang w:eastAsia="ru-RU"/>
        </w:rPr>
        <w:t>(ОГ МИН) в просветлённом измерении Самбхогакаи.</w:t>
      </w:r>
    </w:p>
    <w:p w14:paraId="6C9F3C5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Некоторые во время смерти растворяли свои тела в радужном свете. Некоторые покидали этот мир, удаляясь в небо вместе со своим телом и попадая в чистую сферу Ваджрайогини. Другие встречали её посреди людей и отправлялись вместе с ней в чистый мир Кхечара или поднимались в небеса Ваджрайогини по коралловой лестнице, появившейся в месте их медитации. Многие реинкарнации Чогье Тричена Ринпоче показывали знаки (ухода в мир) Кхечара. Предыдущий Чогье Тричен Ринчен Кхьенце Вангпо (1869-1927) покинул этот мир, продемонстрировав перенос своего сознания в рай Ваджрайогини.</w:t>
      </w:r>
    </w:p>
    <w:p w14:paraId="33DB979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Основатель монастыря Налендра, Ронгтон Щеджа Кунриг (1367-1449), также известный как Кункхьен (Всеведущий) Ронгтонпа, родился в Гьялмо Ронг на востоке Тибета. Кункхьен Ронгтонпа стал одним из «шести самоцветов традиции Сакья» среди всех мастеров сакьяпинской линии. В соответствии с предсказаниями и его деяниями, Ронгтона считали воплощением будущего Будды Майтреи. Среди его предыдущих реинкарнаций насчитывают индийского ачарью Харибхадра и пандиту Камалашила. Он заслужил звание «одного из шести самоцветов Сакья» за своё несравненное мастерство в сутрах и, в частности, в учениях Майтреи и текстах Праджняпарамиты. Нынешний Чогье Тричен получил учения Ронгтона по Праджняпарамите от великого бодхисаттвы Куну Ламы Тэндзина Гьялцэна, равно как и от других мастеров.</w:t>
      </w:r>
    </w:p>
    <w:p w14:paraId="0A52A98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Ронгтон составил триста текстов, начиная с панегириков и закачивая философскими трактатами и тантрическими комментариями. Говорится, что он достиг как минимум шестого уровня Бодхисаттвы и реализовал природу явлений. В его биографиях написано, что Ронгтон мог создавать множество телесных эманаций, воскрешать умерших существ и летать по небу. Когда он достиг высших уровней реализации, он стал разговаривать и вести себя как ребёнок, поскольку освободился от концептуального мышления. Он был великим Бодхисаттвой и грандиозным тантрическим мастером.</w:t>
      </w:r>
    </w:p>
    <w:p w14:paraId="203DC88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Ронгтон был современником Цонкапы, основавшего школу Гелук, и первым бросил вызов гелукпинской философии. Его ученики Горампа и Шакья Чокдэн составили прозорливые опровержения учений Цонкапы по </w:t>
      </w:r>
      <w:r w:rsidRPr="005F4950">
        <w:rPr>
          <w:rFonts w:ascii="Arial" w:eastAsia="Times New Roman" w:hAnsi="Arial" w:cs="Arial"/>
          <w:i/>
          <w:iCs/>
          <w:color w:val="000000"/>
          <w:sz w:val="24"/>
          <w:szCs w:val="24"/>
          <w:lang w:eastAsia="ru-RU"/>
        </w:rPr>
        <w:t>Мадхьямике</w:t>
      </w:r>
      <w:r w:rsidRPr="005F4950">
        <w:rPr>
          <w:rFonts w:ascii="Arial" w:eastAsia="Times New Roman" w:hAnsi="Arial" w:cs="Arial"/>
          <w:color w:val="000000"/>
          <w:sz w:val="24"/>
          <w:szCs w:val="24"/>
          <w:lang w:eastAsia="ru-RU"/>
        </w:rPr>
        <w:t>. Несмотря на это, Цонкапа высоко почитал Ронгтона и говорил своему ученику Кхедруб Дже, что считает Ронгтона бодхисаттвой Майтреей.</w:t>
      </w:r>
    </w:p>
    <w:p w14:paraId="7D42B6E2" w14:textId="6BA90A3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возрасте 84 лет Ронгтон объявил, что вскоре отправится в мир Тушита, где пребывает Будда Майтрея. Через несколько дней он покинул тело, слившись с Майтреей. Во время смерти тело Ронгтона растворилось в радужном свете. Особенность его радужного тела заключалась в том, что его тело уменьшилось до минимального размера и стало очень лёгким, но перед тем, как исчезнуть полностью, оно внезапно прекратило сжиматься и превратилось </w:t>
      </w:r>
      <w:r w:rsidR="00F56563" w:rsidRPr="005F4950">
        <w:rPr>
          <w:rFonts w:ascii="Arial" w:eastAsia="Times New Roman" w:hAnsi="Arial" w:cs="Arial"/>
          <w:color w:val="000000"/>
          <w:sz w:val="24"/>
          <w:szCs w:val="24"/>
          <w:lang w:eastAsia="ru-RU"/>
        </w:rPr>
        <w:t>более</w:t>
      </w:r>
      <w:r w:rsidRPr="005F4950">
        <w:rPr>
          <w:rFonts w:ascii="Arial" w:eastAsia="Times New Roman" w:hAnsi="Arial" w:cs="Arial"/>
          <w:color w:val="000000"/>
          <w:sz w:val="24"/>
          <w:szCs w:val="24"/>
          <w:lang w:eastAsia="ru-RU"/>
        </w:rPr>
        <w:t xml:space="preserve"> тяжёлую драгоценную реликвию. Его достижение радужного тела вероятно было результатом практики Ваджрайогини, но ему, как воплощению Бодхисаттвы Майтреи, были доступны многие способы реализации радужного тела.</w:t>
      </w:r>
    </w:p>
    <w:p w14:paraId="036F0620" w14:textId="185F538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На смену первоначальному периоду основания монастыря пришли некоторые злоключения и болезни. В связи с этим двадцать первый держатель сакьяпинского трона Дагчен Лодро Гьялцэн (1444-1495) постановил, что глава монастыря Налендра должен быть не только великим тантрическим мастером, но и реализовавшим уровень </w:t>
      </w:r>
      <w:r w:rsidR="00F56563" w:rsidRPr="005F4950">
        <w:rPr>
          <w:rFonts w:ascii="Arial" w:eastAsia="Times New Roman" w:hAnsi="Arial" w:cs="Arial"/>
          <w:color w:val="000000"/>
          <w:sz w:val="24"/>
          <w:szCs w:val="24"/>
          <w:lang w:eastAsia="ru-RU"/>
        </w:rPr>
        <w:t>Бодхисаттвы</w:t>
      </w:r>
      <w:r w:rsidRPr="005F4950">
        <w:rPr>
          <w:rFonts w:ascii="Arial" w:eastAsia="Times New Roman" w:hAnsi="Arial" w:cs="Arial"/>
          <w:color w:val="000000"/>
          <w:sz w:val="24"/>
          <w:szCs w:val="24"/>
          <w:lang w:eastAsia="ru-RU"/>
        </w:rPr>
        <w:t xml:space="preserve"> на пути Махаяны. В следствие этого, восьмым держателем трона и главой Налендры стал Кхьенраб Чодже (1436-1497) из семейства Щалу Кушанг древней династии Че. За Кхьенрабом Чодже последовали семнадцать носителей титула Чогье Тричен, все – выходцы из родословной отцовской линии диаспоры Че. Со времён Кхьенраба Чодже до китайской </w:t>
      </w:r>
      <w:r w:rsidR="00F56563" w:rsidRPr="005F4950">
        <w:rPr>
          <w:rFonts w:ascii="Arial" w:eastAsia="Times New Roman" w:hAnsi="Arial" w:cs="Arial"/>
          <w:color w:val="000000"/>
          <w:sz w:val="24"/>
          <w:szCs w:val="24"/>
          <w:lang w:eastAsia="ru-RU"/>
        </w:rPr>
        <w:t>оккупации</w:t>
      </w:r>
      <w:r w:rsidRPr="005F4950">
        <w:rPr>
          <w:rFonts w:ascii="Arial" w:eastAsia="Times New Roman" w:hAnsi="Arial" w:cs="Arial"/>
          <w:color w:val="000000"/>
          <w:sz w:val="24"/>
          <w:szCs w:val="24"/>
          <w:lang w:eastAsia="ru-RU"/>
        </w:rPr>
        <w:t xml:space="preserve"> Тибета в Налендре не было других препятствий.</w:t>
      </w:r>
    </w:p>
    <w:p w14:paraId="554A9D3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Титул главы Налендры «Чогье Тричен» состоит из двух слов. </w:t>
      </w:r>
      <w:r w:rsidRPr="005F4950">
        <w:rPr>
          <w:rFonts w:ascii="Arial" w:eastAsia="Times New Roman" w:hAnsi="Arial" w:cs="Arial"/>
          <w:i/>
          <w:iCs/>
          <w:color w:val="000000"/>
          <w:sz w:val="24"/>
          <w:szCs w:val="24"/>
          <w:lang w:eastAsia="ru-RU"/>
        </w:rPr>
        <w:t>Чогье</w:t>
      </w:r>
      <w:r w:rsidRPr="005F4950">
        <w:rPr>
          <w:rFonts w:ascii="Arial" w:eastAsia="Times New Roman" w:hAnsi="Arial" w:cs="Arial"/>
          <w:color w:val="000000"/>
          <w:sz w:val="24"/>
          <w:szCs w:val="24"/>
          <w:lang w:eastAsia="ru-RU"/>
        </w:rPr>
        <w:t> переводится как «восемнадцать», а </w:t>
      </w:r>
      <w:r w:rsidRPr="005F4950">
        <w:rPr>
          <w:rFonts w:ascii="Arial" w:eastAsia="Times New Roman" w:hAnsi="Arial" w:cs="Arial"/>
          <w:i/>
          <w:iCs/>
          <w:color w:val="000000"/>
          <w:sz w:val="24"/>
          <w:szCs w:val="24"/>
          <w:lang w:eastAsia="ru-RU"/>
        </w:rPr>
        <w:t>Тричен </w:t>
      </w:r>
      <w:r w:rsidRPr="005F4950">
        <w:rPr>
          <w:rFonts w:ascii="Arial" w:eastAsia="Times New Roman" w:hAnsi="Arial" w:cs="Arial"/>
          <w:color w:val="000000"/>
          <w:sz w:val="24"/>
          <w:szCs w:val="24"/>
          <w:lang w:eastAsia="ru-RU"/>
        </w:rPr>
        <w:t>означает «держатель трона». Имя </w:t>
      </w:r>
      <w:r w:rsidRPr="005F4950">
        <w:rPr>
          <w:rFonts w:ascii="Arial" w:eastAsia="Times New Roman" w:hAnsi="Arial" w:cs="Arial"/>
          <w:i/>
          <w:iCs/>
          <w:color w:val="000000"/>
          <w:sz w:val="24"/>
          <w:szCs w:val="24"/>
          <w:lang w:eastAsia="ru-RU"/>
        </w:rPr>
        <w:t>Чогье </w:t>
      </w:r>
      <w:r w:rsidRPr="005F4950">
        <w:rPr>
          <w:rFonts w:ascii="Arial" w:eastAsia="Times New Roman" w:hAnsi="Arial" w:cs="Arial"/>
          <w:color w:val="000000"/>
          <w:sz w:val="24"/>
          <w:szCs w:val="24"/>
          <w:lang w:eastAsia="ru-RU"/>
        </w:rPr>
        <w:t>появилось во времена Кхьенраба Чодже – первого держателя трона Налендры из семейства Щалу Кушанг. Китайский Император пригласил Кхьенраба Чодже в Китай, но из-за невозможности приехать, тот послал своего племянника Джамьянга Доньё Гьялцэна в качестве своего представителя. В лице этого племянника император наградил главу Налендры титулом </w:t>
      </w:r>
      <w:r w:rsidRPr="005F4950">
        <w:rPr>
          <w:rFonts w:ascii="Arial" w:eastAsia="Times New Roman" w:hAnsi="Arial" w:cs="Arial"/>
          <w:i/>
          <w:iCs/>
          <w:color w:val="000000"/>
          <w:sz w:val="24"/>
          <w:szCs w:val="24"/>
          <w:lang w:eastAsia="ru-RU"/>
        </w:rPr>
        <w:t>Чогье Тричен</w:t>
      </w:r>
      <w:r w:rsidRPr="005F4950">
        <w:rPr>
          <w:rFonts w:ascii="Arial" w:eastAsia="Times New Roman" w:hAnsi="Arial" w:cs="Arial"/>
          <w:color w:val="000000"/>
          <w:sz w:val="24"/>
          <w:szCs w:val="24"/>
          <w:lang w:eastAsia="ru-RU"/>
        </w:rPr>
        <w:t xml:space="preserve">, произнеся восемнадцать выдающихся качеств, которые император желал видеть </w:t>
      </w:r>
      <w:r w:rsidRPr="005F4950">
        <w:rPr>
          <w:rFonts w:ascii="Arial" w:eastAsia="Times New Roman" w:hAnsi="Arial" w:cs="Arial"/>
          <w:color w:val="000000"/>
          <w:sz w:val="24"/>
          <w:szCs w:val="24"/>
          <w:lang w:eastAsia="ru-RU"/>
        </w:rPr>
        <w:lastRenderedPageBreak/>
        <w:t>в Кхьенраб Чодже. «Восемнадцать» также намекает на дату лунного календаря, которая знаменует годовщину Кхьенраба Чодже.</w:t>
      </w:r>
    </w:p>
    <w:p w14:paraId="2A7E2B8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Тричены получали от китайских императоров множество подношений. Одно уникальное подношение – это корона, в которой вы можете видеть Чогье Тричена на многих фотографиях. Этот головной убор, подаренный китайским императором, насыщен символикой общей Ваджраяны и, в частности, символами божества Хеваджры. Эта знаменитая корона была названа императором «единственное украшение этого мира». Последующие держатели трона и титула Чогье Тричен непрерывно получали дань уважения от китайских императоров.</w:t>
      </w:r>
    </w:p>
    <w:p w14:paraId="4558F778" w14:textId="2AD1470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результате своей духовной практики Кхьенраб Чоджэ встретился в чистом видении с тантрической богиней Ваджрайогини в тибетском месте Драк Йерпа и непосредственно от неё получил посвящения и подробные учения. Из скал Драк Йерпа появились красная и белая Ваджрайогини и вдвоём передали Кхьенрабу Чоджэ посвящение Калачакры. Когда люди захотели удостовериться в этом </w:t>
      </w:r>
      <w:r w:rsidR="00F56563" w:rsidRPr="005F4950">
        <w:rPr>
          <w:rFonts w:ascii="Arial" w:eastAsia="Times New Roman" w:hAnsi="Arial" w:cs="Arial"/>
          <w:color w:val="000000"/>
          <w:sz w:val="24"/>
          <w:szCs w:val="24"/>
          <w:lang w:eastAsia="ru-RU"/>
        </w:rPr>
        <w:t>происшествии</w:t>
      </w:r>
      <w:r w:rsidRPr="005F4950">
        <w:rPr>
          <w:rFonts w:ascii="Arial" w:eastAsia="Times New Roman" w:hAnsi="Arial" w:cs="Arial"/>
          <w:color w:val="000000"/>
          <w:sz w:val="24"/>
          <w:szCs w:val="24"/>
          <w:lang w:eastAsia="ru-RU"/>
        </w:rPr>
        <w:t>, слуга Кхьенраба Чоджэ показал им пучок травы куша, которую Кхьенраб Чоджэ захватил с собой с посвящения. Такой травы куша нет во всём мире, ибо по её сухим стеблям вверх и вниз рассыпался радужный свет. Эта прямая линия от Ваджрайогини является самой короткой, свежей и прямой передачей Калачакры в этом мире. Помимо того, что Кхьенраба Чоджэ считают воплощением Манджушри, он не раз рождался среди Ригдэнских Королей Шамбалы. Среди его прошлых воплощений насчитывают также множество индийских мастеров. Это показывает его уникальную связь с традицией Калачакры.</w:t>
      </w:r>
    </w:p>
    <w:p w14:paraId="011A8220" w14:textId="5B48F10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Со времён Кхьенраба Чоджэ все Чогье Тричены были выходцами из семейства Щалу Кушанг династии Че, так что линия Чогье Триченов передавалась по отцовскому наследству через потомков «родословной кости» семьи Кушанг. В некоторых традициях тибетского Буддизма поток воплощений бодхисаттв исходит из «костяных линий», которые высоко почитаются по многим причинам, особенно когда семейная династия первоначально произошла от богов. Ныне живущий Чогье Тричен Ринпоче, Нгаванг Кхьенраб Тубтэн Лекше Гьяцо является восемнадцатым держателем трона монастыря Налендра в линии Кхьенраба Чоджэ из семейства Щалу Кушанг.</w:t>
      </w:r>
    </w:p>
    <w:p w14:paraId="70FEBCB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Основательница линии </w:t>
      </w:r>
      <w:r w:rsidRPr="005F4950">
        <w:rPr>
          <w:rFonts w:ascii="Arial" w:eastAsia="Times New Roman" w:hAnsi="Arial" w:cs="Arial"/>
          <w:i/>
          <w:iCs/>
          <w:color w:val="000000"/>
          <w:sz w:val="24"/>
          <w:szCs w:val="24"/>
          <w:lang w:eastAsia="ru-RU"/>
        </w:rPr>
        <w:t>Чод</w:t>
      </w:r>
      <w:r w:rsidRPr="005F4950">
        <w:rPr>
          <w:rFonts w:ascii="Arial" w:eastAsia="Times New Roman" w:hAnsi="Arial" w:cs="Arial"/>
          <w:color w:val="000000"/>
          <w:sz w:val="24"/>
          <w:szCs w:val="24"/>
          <w:lang w:eastAsia="ru-RU"/>
        </w:rPr>
        <w:t> (одной из восьми линий практики Тибетского Буддизма) Мачик Лабдрон предсказала в своём «Великом Комментарии Чод», что в линии Ронгтона (основателя монастыря Налендра) появятся три воплощения бодхисаттвы Майтреи по имени </w:t>
      </w:r>
      <w:r w:rsidRPr="005F4950">
        <w:rPr>
          <w:rFonts w:ascii="Arial" w:eastAsia="Times New Roman" w:hAnsi="Arial" w:cs="Arial"/>
          <w:i/>
          <w:iCs/>
          <w:color w:val="000000"/>
          <w:sz w:val="24"/>
          <w:szCs w:val="24"/>
          <w:lang w:eastAsia="ru-RU"/>
        </w:rPr>
        <w:t>Кхьен</w:t>
      </w:r>
      <w:r w:rsidRPr="005F4950">
        <w:rPr>
          <w:rFonts w:ascii="Arial" w:eastAsia="Times New Roman" w:hAnsi="Arial" w:cs="Arial"/>
          <w:color w:val="000000"/>
          <w:sz w:val="24"/>
          <w:szCs w:val="24"/>
          <w:lang w:eastAsia="ru-RU"/>
        </w:rPr>
        <w:t> («Знающий»), а именно: </w:t>
      </w:r>
      <w:r w:rsidRPr="005F4950">
        <w:rPr>
          <w:rFonts w:ascii="Arial" w:eastAsia="Times New Roman" w:hAnsi="Arial" w:cs="Arial"/>
          <w:b/>
          <w:bCs/>
          <w:color w:val="000000"/>
          <w:sz w:val="24"/>
          <w:szCs w:val="24"/>
          <w:lang w:eastAsia="ru-RU"/>
        </w:rPr>
        <w:t>Кхьен</w:t>
      </w:r>
      <w:r w:rsidRPr="005F4950">
        <w:rPr>
          <w:rFonts w:ascii="Arial" w:eastAsia="Times New Roman" w:hAnsi="Arial" w:cs="Arial"/>
          <w:color w:val="000000"/>
          <w:sz w:val="24"/>
          <w:szCs w:val="24"/>
          <w:lang w:eastAsia="ru-RU"/>
        </w:rPr>
        <w:t>раб Чоджэ (1438-1497), </w:t>
      </w:r>
      <w:r w:rsidRPr="005F4950">
        <w:rPr>
          <w:rFonts w:ascii="Arial" w:eastAsia="Times New Roman" w:hAnsi="Arial" w:cs="Arial"/>
          <w:b/>
          <w:bCs/>
          <w:color w:val="000000"/>
          <w:sz w:val="24"/>
          <w:szCs w:val="24"/>
          <w:lang w:eastAsia="ru-RU"/>
        </w:rPr>
        <w:t>Кхьен</w:t>
      </w:r>
      <w:r w:rsidRPr="005F4950">
        <w:rPr>
          <w:rFonts w:ascii="Arial" w:eastAsia="Times New Roman" w:hAnsi="Arial" w:cs="Arial"/>
          <w:color w:val="000000"/>
          <w:sz w:val="24"/>
          <w:szCs w:val="24"/>
          <w:lang w:eastAsia="ru-RU"/>
        </w:rPr>
        <w:t>раб Джампа (1633-1703) и Ринчен </w:t>
      </w:r>
      <w:r w:rsidRPr="005F4950">
        <w:rPr>
          <w:rFonts w:ascii="Arial" w:eastAsia="Times New Roman" w:hAnsi="Arial" w:cs="Arial"/>
          <w:b/>
          <w:bCs/>
          <w:color w:val="000000"/>
          <w:sz w:val="24"/>
          <w:szCs w:val="24"/>
          <w:lang w:eastAsia="ru-RU"/>
        </w:rPr>
        <w:t>Кхьен</w:t>
      </w:r>
      <w:r w:rsidRPr="005F4950">
        <w:rPr>
          <w:rFonts w:ascii="Arial" w:eastAsia="Times New Roman" w:hAnsi="Arial" w:cs="Arial"/>
          <w:color w:val="000000"/>
          <w:sz w:val="24"/>
          <w:szCs w:val="24"/>
          <w:lang w:eastAsia="ru-RU"/>
        </w:rPr>
        <w:t>це Вангпо (1869-1927). Все три мастера носили титул Чогье Тричен и были держателями трона монастыря Налендра. Ринчен Кхьенце Вангпо, третье воплощение Майтреи, предсказанный Мачик Лабдрон, был предыдущим Чогье Триченом перед ныне живущим держателем трона Нгаванг Кхьенраб Тубтэн Лекше Гьяцо, который одновременно приходится ему племянником. Чогье Тричен Ринпоче освятил двенадцатиметровую статую Майтреи в своём непальском монастыре у ступы Боднатх, поддерживая традиционное благословение своей линии, доставшейся ему через «Знающих» воплощений Майтреи.</w:t>
      </w:r>
    </w:p>
    <w:p w14:paraId="7799E5E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Нынешний Чогье Тричен Ринпоче является старейшим Ламой в школе Сакья тибетского Буддизма. Ринпоче родился в благословенной династии Че, которая произошла от богов Ясного Света. Чогье Тричен Ринпоче – почитаемый потомок и старейшина семейства Щалу Кушанг диаспоры Че. Прародители династии Че вступили на путь Буддизма в начале седьмого века, ещё до времён тибетского короля Сонгцэн Гампо и были учениками Гуру Падмасамбхавы.</w:t>
      </w:r>
    </w:p>
    <w:p w14:paraId="6615FA9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Примечательно, что в каждом поколении семьи Кушанг рождалось не менее четырёх сыновей, и большинство из них были держателями трона многих важных монастырей, включая Налендру, Щалу и Нгор. Слово </w:t>
      </w:r>
      <w:r w:rsidRPr="005F4950">
        <w:rPr>
          <w:rFonts w:ascii="Arial" w:eastAsia="Times New Roman" w:hAnsi="Arial" w:cs="Arial"/>
          <w:i/>
          <w:iCs/>
          <w:color w:val="000000"/>
          <w:sz w:val="24"/>
          <w:szCs w:val="24"/>
          <w:lang w:eastAsia="ru-RU"/>
        </w:rPr>
        <w:t>Кушанг </w:t>
      </w:r>
      <w:r w:rsidRPr="005F4950">
        <w:rPr>
          <w:rFonts w:ascii="Arial" w:eastAsia="Times New Roman" w:hAnsi="Arial" w:cs="Arial"/>
          <w:color w:val="000000"/>
          <w:sz w:val="24"/>
          <w:szCs w:val="24"/>
          <w:lang w:eastAsia="ru-RU"/>
        </w:rPr>
        <w:t>означает «дядя царевны», что указывает на тот факт, что многие дочери этой семьи приходились жёнами главных держателей Сакья из династии Кхон. Такая кровная связь с диаспорой Кхон началась в Сакья в юаньский период (13-14 век н.э.). В это время одна из дочерей семьи Кушанг вышла замуж за Дрогон Чакна, который царствовал в Тибете вслед за своим братом Чогьял Пхакпа.</w:t>
      </w:r>
    </w:p>
    <w:p w14:paraId="743ADEF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династии Че родилось много воплощений Хеваджры (тантрического божества). Мастера династии Че, включая нынешнего Чогье Тричен Ринпоче, имеют особые отметины на бёдрах, напоминающие тигровые полосы, как то на тигровых шкурах Херуки Хеваджры и Калачакры. Древний мастер Великого Совершенства Чецун Сэнге Вангчук, реализовавший радужное тело Великого Преображения, является прародителем Чогье Тричена Ринпоче по отцовской, или «костяной» линии родословной. Со времён Чецун Сэнге Вангчук в 11-12 веке и до нынешних дней диаспора Че произвела на свет бесчисленных реализованных практикующих и держателей линий тибетского Буддизма.</w:t>
      </w:r>
    </w:p>
    <w:p w14:paraId="1189D7A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Ныне живущий Чогье Тричен Ринпоче Кхьенраб Лекше Гьяцо родился в 1919 году в центральной тибетской провинции Цанг, рядом с Шигадзэ. Его отца звали Сонам Сэнге Вангчук (1873-1928), а маму Чиме Дролкар или Намдрол Йеше Зангмо (1895-1963). Его мама родилась в клане Шукупа в Нар Пелинг, монашеском сословии Тарцэ Лабранг сакьяпинской ветви Нгор.</w:t>
      </w:r>
    </w:p>
    <w:p w14:paraId="70239ED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 четырёх до семи лет Ринпоче паломничал вместе со своими родителями, дойдя до горы Кайлаш на западной окраине Тибета. Родители Ринпоче были реализованными практикующими Дзогчена и учились у Дэ Гья Ринпоче, близкого ученика выдающегося ньингмапинского мастера Дуджома Лингпа. Во время их паломничества Дэ Гья Ринпоче находился в западном Тибете. Он даровал Чогье Тричену и его родителям много учений и благословений, а также сделал ряд предсказаний. Дэ Гья Ринпоче поднёс Чогье Ринпоче и его родителям письмо со строфами благословения: «Пусть Сонам Сэнге Вангчук реализует взгляд Дзогчена. Пусть Намдрол Йеше Зангмо достигнет совершенства четырёх видений. Пусть размах деяний Церинг Намгьял Дордже (Чогье Ринпоче) будет равным небу.» Чогье Ринпоче объяснил, что это письмо было одновременно благословением и пророчеством, что его отец достиг реализации посредством взгляда Трекчо практики Дзогчена, его мама достигла реализации через совершенство четырёх видений Тогала в медитации Дзогчена, и активности самого Чогье Ринпоче распространятся повсеместно.</w:t>
      </w:r>
    </w:p>
    <w:p w14:paraId="2191E1F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Родителей Чогье Ринпоче удивило благословенное письмо Дэ Гья Ринпоче, ибо их маленький сын не был опознан как Тулку или Лама. Однако, когда они вернулись в центральный Тибет, их сына опознали Чогье Триченом, что пробудило в них сильную веру в Дэ Гья Ринпоче. Чогье Ринпоче также чувствовал глубокую преданность к Дэ Гья Ринпоче. Похоже, что сбылось каждое из его благословенных пророчеств.</w:t>
      </w:r>
    </w:p>
    <w:p w14:paraId="7496B9BD" w14:textId="10CA3FD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Сонам Сэнге Вангчук, отец Чогье Ринпоче был великим йоги</w:t>
      </w:r>
      <w:r w:rsidR="00146DAC">
        <w:rPr>
          <w:rFonts w:ascii="Arial" w:eastAsia="Times New Roman" w:hAnsi="Arial" w:cs="Arial"/>
          <w:color w:val="000000"/>
          <w:sz w:val="24"/>
          <w:szCs w:val="24"/>
          <w:lang w:eastAsia="ru-RU"/>
        </w:rPr>
        <w:t>ном</w:t>
      </w:r>
      <w:r w:rsidRPr="005F4950">
        <w:rPr>
          <w:rFonts w:ascii="Arial" w:eastAsia="Times New Roman" w:hAnsi="Arial" w:cs="Arial"/>
          <w:color w:val="000000"/>
          <w:sz w:val="24"/>
          <w:szCs w:val="24"/>
          <w:lang w:eastAsia="ru-RU"/>
        </w:rPr>
        <w:t>, практиковавшим медитацию днём и ночью. Прямо перед смертью он находился две недели в медитативном состоянии Тукдам, сидя в позе медитации. В течение этих двух недель иногда казалось, что он уже умер, но потом он опять начинал говорить. Когда он в конце концов почил, его тело подняли на верх дома, а когда кремировали, то это сопровождалось множеством радуг. Многие люди, включая брата и дядю Чогье Ринпоче, были свидетелями этих знаков.</w:t>
      </w:r>
    </w:p>
    <w:p w14:paraId="55606EE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Чогье Ринпоче говорил, что его отец был великим практикующим, но практика его мамы заслуживает ещё большего уважения. Отец Ринпоче в </w:t>
      </w:r>
      <w:r w:rsidRPr="005F4950">
        <w:rPr>
          <w:rFonts w:ascii="Arial" w:eastAsia="Times New Roman" w:hAnsi="Arial" w:cs="Arial"/>
          <w:color w:val="000000"/>
          <w:sz w:val="24"/>
          <w:szCs w:val="24"/>
          <w:lang w:eastAsia="ru-RU"/>
        </w:rPr>
        <w:lastRenderedPageBreak/>
        <w:t>основном практиковал Трекчо, взгляд изначальной чистоты Великого Совершенства. Мама же усердствовала в практике видений Тогал спонтанного присутствия, плод которой превосходит Трекчо. Чогье Ринпоче говорит о своей маме с глубоким почтением, восхищением и любовью. Ему верится, что она была бодхисаттвой. Она никогда не говорила плохого о других, а когда кого-то критиковали, она вставала на защиту того человека, утверждая, что тот не мог сказать или сделать того, в чём его обвиняли. Она была великой йогиней, практикуя медитацию двадцать четыре часа в сутки.</w:t>
      </w:r>
    </w:p>
    <w:p w14:paraId="6F8BC62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Кунзанг Тэндрол, сестра Чогье Ринпоче, упоминала, что их мама медитировала по ночам, сидя прямо и не засыпая больше чем на 5-10 минут. Семья очень ценила это, так как никому не надо было вставать по ночам для поддержки огня, чтобы сохранить горячие угли для приготовления утреннего чая! В день своей смерти она положила голову на колени Чогье Ринпоче и сказала ему как счастлива и спокойна отдыхать в объятьях своего сына. Затем она закрыла глаза и покинула тело.</w:t>
      </w:r>
    </w:p>
    <w:p w14:paraId="603E648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 семи до восьми лет Чогье Ринпоче жил в Шангпо, где научился читать и писать у своего отца и старшего брата. В это время Ринпоче также выучил наизусть важный тантрический текст «Литания Имён Манджушри» (Манджушри Нама Сангити). Ещё в детском возрасте, Ринпоче стремился посвящать всё своё время обучению, осмыслению и медитации.</w:t>
      </w:r>
    </w:p>
    <w:p w14:paraId="54A40B53" w14:textId="119C7F8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1928 </w:t>
      </w:r>
      <w:r w:rsidR="008759AD" w:rsidRPr="005F4950">
        <w:rPr>
          <w:rFonts w:ascii="Arial" w:eastAsia="Times New Roman" w:hAnsi="Arial" w:cs="Arial"/>
          <w:color w:val="000000"/>
          <w:sz w:val="24"/>
          <w:szCs w:val="24"/>
          <w:lang w:eastAsia="ru-RU"/>
        </w:rPr>
        <w:t>году</w:t>
      </w:r>
      <w:r w:rsidRPr="005F4950">
        <w:rPr>
          <w:rFonts w:ascii="Arial" w:eastAsia="Times New Roman" w:hAnsi="Arial" w:cs="Arial"/>
          <w:color w:val="000000"/>
          <w:sz w:val="24"/>
          <w:szCs w:val="24"/>
          <w:lang w:eastAsia="ru-RU"/>
        </w:rPr>
        <w:t>, когда Ринпоче было 9 лет, 13-й Далай Лама Тубтэн Гьяцо (1876-1933) опознал его как восемнадцатого Чогье Тричена из монастыря Пенпо Налендра в центральном Тибете и послал ему верительную грамоту. Как в следующем письме, так и в разговоре с Чогье Ринпоче во время принятия им начальных монашеских обетов, 13-й Далай Лама называл его «воплощением Ламы Чогье».</w:t>
      </w:r>
    </w:p>
    <w:p w14:paraId="34535F6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Ученики предыдущего Чогье Тричена Ринчен Кхьенце Вангпо (1869-1927) истолковали это так, что Ринпоче был перевоплощением предыдущего Чогье Тричена, а также держателем его родословной линии «по кости». Это весьма необычно, поскольку предыдущий Ринчен Кхьенце Вангпо умер, когда нынешнему Чогье Ринпоче было уже восемь лет. Тем не менее, в биографиях великих мастеров встречаются и такие случаи. В письме 12-го Далай Ламы (девятнадцатого века) говорилось, что предыдущий Чогье Тричен Ринчен Кхьенце Вангпо был как воплощением, так и родовой эманацией Кхьенраба Чодже и других великих держателей Налендры.</w:t>
      </w:r>
    </w:p>
    <w:p w14:paraId="7D7F8346" w14:textId="64109EB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возрасте десяти лет Чогье Ринпоче принял начальные монашеские обеты и был официально возведён на трон в монастыре Налендра, где он обучался у Чампа Кунга Чопела. В начале своего пребывания в Налендре Ринпоче совершил ритриты по Ваджрапани, Хаягриве и Манджушри. Через несколько лет, в тридцатых годах 20 века, Чогье Ринпоче пригласил к себе в монастырь Ламу Нгаванг Лодро Ринчен (1892-1959), также известного как Лама Нгагло Ринпоче, который жил в соседней с ним комнате восемь или десять лет. За эти годы Лама Нгагло, который был </w:t>
      </w:r>
      <w:r w:rsidR="00DB1C6F" w:rsidRPr="005F4950">
        <w:rPr>
          <w:rFonts w:ascii="Arial" w:eastAsia="Times New Roman" w:hAnsi="Arial" w:cs="Arial"/>
          <w:color w:val="000000"/>
          <w:sz w:val="24"/>
          <w:szCs w:val="24"/>
          <w:lang w:eastAsia="ru-RU"/>
        </w:rPr>
        <w:t>высоко реализованным</w:t>
      </w:r>
      <w:r w:rsidRPr="005F4950">
        <w:rPr>
          <w:rFonts w:ascii="Arial" w:eastAsia="Times New Roman" w:hAnsi="Arial" w:cs="Arial"/>
          <w:color w:val="000000"/>
          <w:sz w:val="24"/>
          <w:szCs w:val="24"/>
          <w:lang w:eastAsia="ru-RU"/>
        </w:rPr>
        <w:t xml:space="preserve"> йоги</w:t>
      </w:r>
      <w:r w:rsidR="00146DAC">
        <w:rPr>
          <w:rFonts w:ascii="Arial" w:eastAsia="Times New Roman" w:hAnsi="Arial" w:cs="Arial"/>
          <w:color w:val="000000"/>
          <w:sz w:val="24"/>
          <w:szCs w:val="24"/>
          <w:lang w:eastAsia="ru-RU"/>
        </w:rPr>
        <w:t>ном</w:t>
      </w:r>
      <w:r w:rsidRPr="005F4950">
        <w:rPr>
          <w:rFonts w:ascii="Arial" w:eastAsia="Times New Roman" w:hAnsi="Arial" w:cs="Arial"/>
          <w:color w:val="000000"/>
          <w:sz w:val="24"/>
          <w:szCs w:val="24"/>
          <w:lang w:eastAsia="ru-RU"/>
        </w:rPr>
        <w:t xml:space="preserve"> и учёным, передал Чогье Ринпоче все традиции классического буддийского обучения. Под его руководством Ринпоче обучился всем практикам медитации Ваджраяны. С пятнадцати до девятнадцати лет при помощи Ламы Нгагло он упражнялся в тантрических йогах с каналами, </w:t>
      </w:r>
      <w:r w:rsidRPr="005F4950">
        <w:rPr>
          <w:rFonts w:ascii="Arial" w:eastAsia="Times New Roman" w:hAnsi="Arial" w:cs="Arial"/>
          <w:i/>
          <w:iCs/>
          <w:color w:val="000000"/>
          <w:sz w:val="24"/>
          <w:szCs w:val="24"/>
          <w:lang w:eastAsia="ru-RU"/>
        </w:rPr>
        <w:t>пранами</w:t>
      </w:r>
      <w:r w:rsidRPr="005F4950">
        <w:rPr>
          <w:rFonts w:ascii="Arial" w:eastAsia="Times New Roman" w:hAnsi="Arial" w:cs="Arial"/>
          <w:color w:val="000000"/>
          <w:sz w:val="24"/>
          <w:szCs w:val="24"/>
          <w:lang w:eastAsia="ru-RU"/>
        </w:rPr>
        <w:t> и физическими </w:t>
      </w:r>
      <w:r w:rsidRPr="005F4950">
        <w:rPr>
          <w:rFonts w:ascii="Arial" w:eastAsia="Times New Roman" w:hAnsi="Arial" w:cs="Arial"/>
          <w:i/>
          <w:iCs/>
          <w:color w:val="000000"/>
          <w:sz w:val="24"/>
          <w:szCs w:val="24"/>
          <w:lang w:eastAsia="ru-RU"/>
        </w:rPr>
        <w:t>асанами.</w:t>
      </w:r>
    </w:p>
    <w:p w14:paraId="1FDC0F9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Ринпоче находился в монастыре Налендра с момента возведения на трон до тридцати девяти лет, усовершенствовав свои знания текстовых традиций, ритуальной музыки и мандал, а также основных практик медитации тибетского Буддизма. Ринпоче соблюдает обеты полного монаха (</w:t>
      </w:r>
      <w:r w:rsidRPr="005F4950">
        <w:rPr>
          <w:rFonts w:ascii="Arial" w:eastAsia="Times New Roman" w:hAnsi="Arial" w:cs="Arial"/>
          <w:i/>
          <w:iCs/>
          <w:color w:val="000000"/>
          <w:sz w:val="24"/>
          <w:szCs w:val="24"/>
          <w:lang w:eastAsia="ru-RU"/>
        </w:rPr>
        <w:t>бхикшу</w:t>
      </w:r>
      <w:r w:rsidRPr="005F4950">
        <w:rPr>
          <w:rFonts w:ascii="Arial" w:eastAsia="Times New Roman" w:hAnsi="Arial" w:cs="Arial"/>
          <w:color w:val="000000"/>
          <w:sz w:val="24"/>
          <w:szCs w:val="24"/>
          <w:lang w:eastAsia="ru-RU"/>
        </w:rPr>
        <w:t>) по сей день и заслужил большой почёт и уважение чистотой своих обетов </w:t>
      </w:r>
      <w:r w:rsidRPr="005F4950">
        <w:rPr>
          <w:rFonts w:ascii="Arial" w:eastAsia="Times New Roman" w:hAnsi="Arial" w:cs="Arial"/>
          <w:i/>
          <w:iCs/>
          <w:color w:val="000000"/>
          <w:sz w:val="24"/>
          <w:szCs w:val="24"/>
          <w:lang w:eastAsia="ru-RU"/>
        </w:rPr>
        <w:t>пратимокши</w:t>
      </w:r>
      <w:r w:rsidRPr="005F4950">
        <w:rPr>
          <w:rFonts w:ascii="Arial" w:eastAsia="Times New Roman" w:hAnsi="Arial" w:cs="Arial"/>
          <w:color w:val="000000"/>
          <w:sz w:val="24"/>
          <w:szCs w:val="24"/>
          <w:lang w:eastAsia="ru-RU"/>
        </w:rPr>
        <w:t xml:space="preserve">. Помимо </w:t>
      </w:r>
      <w:r w:rsidRPr="005F4950">
        <w:rPr>
          <w:rFonts w:ascii="Arial" w:eastAsia="Times New Roman" w:hAnsi="Arial" w:cs="Arial"/>
          <w:color w:val="000000"/>
          <w:sz w:val="24"/>
          <w:szCs w:val="24"/>
          <w:lang w:eastAsia="ru-RU"/>
        </w:rPr>
        <w:lastRenderedPageBreak/>
        <w:t>этого Ринпоче тщательно соблюдает все обеты Бодхисаттвы и тантрические </w:t>
      </w:r>
      <w:r w:rsidRPr="005F4950">
        <w:rPr>
          <w:rFonts w:ascii="Arial" w:eastAsia="Times New Roman" w:hAnsi="Arial" w:cs="Arial"/>
          <w:i/>
          <w:iCs/>
          <w:color w:val="000000"/>
          <w:sz w:val="24"/>
          <w:szCs w:val="24"/>
          <w:lang w:eastAsia="ru-RU"/>
        </w:rPr>
        <w:t>самаи</w:t>
      </w:r>
      <w:r w:rsidRPr="005F4950">
        <w:rPr>
          <w:rFonts w:ascii="Arial" w:eastAsia="Times New Roman" w:hAnsi="Arial" w:cs="Arial"/>
          <w:color w:val="000000"/>
          <w:sz w:val="24"/>
          <w:szCs w:val="24"/>
          <w:lang w:eastAsia="ru-RU"/>
        </w:rPr>
        <w:t>. Таким образом, он считается одним из немногих держателей всех трёх категорий обетов Буддизма: обетов индивидуального освобождения Хинаяны, тренировок Бодхисаттв великой колесницы Махаяны и тантрических самай Ваджраяны.</w:t>
      </w:r>
    </w:p>
    <w:p w14:paraId="584FC530" w14:textId="4E00314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Чогье Ринпоче осуществил ритриты по медитации всех основных божеств четырёх классов тантры. Во время своего отрочества он сделал ритриты по практикам тантрических божеств Гухьясамаджа, Махакала, Сингхамукха, Белый Манджушри и Белая Тара. Ринпоче </w:t>
      </w:r>
      <w:r w:rsidR="00DB1C6F" w:rsidRPr="005F4950">
        <w:rPr>
          <w:rFonts w:ascii="Arial" w:eastAsia="Times New Roman" w:hAnsi="Arial" w:cs="Arial"/>
          <w:color w:val="000000"/>
          <w:sz w:val="24"/>
          <w:szCs w:val="24"/>
          <w:lang w:eastAsia="ru-RU"/>
        </w:rPr>
        <w:t>серьёзно</w:t>
      </w:r>
      <w:r w:rsidRPr="005F4950">
        <w:rPr>
          <w:rFonts w:ascii="Arial" w:eastAsia="Times New Roman" w:hAnsi="Arial" w:cs="Arial"/>
          <w:color w:val="000000"/>
          <w:sz w:val="24"/>
          <w:szCs w:val="24"/>
          <w:lang w:eastAsia="ru-RU"/>
        </w:rPr>
        <w:t xml:space="preserve"> изучил все основные области образования буддийской традиции. Он знаток литературы, истории, буддийской метафизики и мастер традиционной тибетской поэзии. Чогье Ринпоче изучал различные жанры литературы у нескольких выдающихся экспертов. Поскольку он очень любит поэзию, Ринопче написал подробный комментарий на тибетский перевод санскритского учебника классической поэзии Дандина.</w:t>
      </w:r>
    </w:p>
    <w:p w14:paraId="074CA36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Коренными учителями Чогье Ринпоче были пятый Зимог Тулку Нгаванг Тэндзин Тринлей (1884-1963) и Дампа Ринпоче Щенпен Ньингпо (1876-1952) из монастыря Нгор Эвам, который также являлся коренным гуру Его Святейшества Сакья Тризина. Зимог Ринпоче – это другой держатель трона монастыря Налендры помимо Чогье Триченов. От этих двух учителей Чогье Ринпоче получил множество передач, устных наставлений и ритуальных традиций всех классов буддийской тантры. С 1937 по 1939 вместе со своей мамой он осуществил паломничество, во время которого Дампа Ринпоче передал ему «Собрание Тантр» (рГЬЮд сДЭ КУН сДУс), включающее посвящения и учения Ламдрэ. Это произошло в монастыре Танак Тубтэн в Цанге.</w:t>
      </w:r>
    </w:p>
    <w:p w14:paraId="2225352E" w14:textId="5CEF36D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Помимо коренных учителей Чогье Ринпоче обучался у восьми реализованных монахов в монастыре Налендра. На протяжении веков в монастыре Налендра постоянно практиковали в строгом ритрите не меньше двадцати монахов. В Налендре было четыре больших храма, посвящённых практике четырёх великих тантрических божеств. К </w:t>
      </w:r>
      <w:r w:rsidR="00C472D6" w:rsidRPr="005F4950">
        <w:rPr>
          <w:rFonts w:ascii="Arial" w:eastAsia="Times New Roman" w:hAnsi="Arial" w:cs="Arial"/>
          <w:color w:val="000000"/>
          <w:sz w:val="24"/>
          <w:szCs w:val="24"/>
          <w:lang w:eastAsia="ru-RU"/>
        </w:rPr>
        <w:t>участию</w:t>
      </w:r>
      <w:r w:rsidRPr="005F4950">
        <w:rPr>
          <w:rFonts w:ascii="Arial" w:eastAsia="Times New Roman" w:hAnsi="Arial" w:cs="Arial"/>
          <w:color w:val="000000"/>
          <w:sz w:val="24"/>
          <w:szCs w:val="24"/>
          <w:lang w:eastAsia="ru-RU"/>
        </w:rPr>
        <w:t xml:space="preserve"> в ритуалах этих божеств в соответствующих храмах допускались только те монахи, кто выполнили все ритритные обязательства по данным практикам. Благодаря этим условиям, практикующие Налендры в течение многих веков поддерживали экстраординарный уровень реализации и чистоты самай.</w:t>
      </w:r>
    </w:p>
    <w:p w14:paraId="0875F73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Дампа Ринпоче Щенпен Ньингпо был редким выдающимся мастером среди всех учителей своего времени. Чогье Ринпоче говорил, что он обладал качествами, идентичными таким великим мастерам предыдущего поколения, как Джамьянг Кхьенце Вангпо, Джамгон Конгтрул и Джамьянг Лотэр Вангпо. Чогье Тричен говорит, что среди многих Лам, у которых он получал посвящения, сила благословения Дампа Ринпоче была несравненной. Когда Дампа Ринпоче давал посвящения Ваджраяны, чудесные знаки появлялись в момент снисхождения изначальной мудрости. Некоторые ученики начинали трястись, плакать и показывать разные знаки. Затем Дампа Ринпоче давал им указующие наставления, помогая осознать природу ума.</w:t>
      </w:r>
    </w:p>
    <w:p w14:paraId="309A8440" w14:textId="4CC1B2F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Когда Чогье Тричен получал от Дампа Ринпоче передачу «Собрания Тантр» (Гьюдэ Кунду), знаки благословений появлялись непрерывно. У Дампа Ринпоче был один монах с больным глазом, который во время посвящений сидел очень прямо, поддерживая медитативную позу. Когда доходило дело до снисхождения благословений, тот монах часто взлетал с места, оставаясь в медитативной позе. Сидящие вокруг только и ждали этого момента, и пока он левитировал, иногда вытаскивали </w:t>
      </w:r>
      <w:r w:rsidR="00FE6517" w:rsidRPr="005F4950">
        <w:rPr>
          <w:rFonts w:ascii="Arial" w:eastAsia="Times New Roman" w:hAnsi="Arial" w:cs="Arial"/>
          <w:color w:val="000000"/>
          <w:sz w:val="24"/>
          <w:szCs w:val="24"/>
          <w:lang w:eastAsia="ru-RU"/>
        </w:rPr>
        <w:t>из-под</w:t>
      </w:r>
      <w:r w:rsidRPr="005F4950">
        <w:rPr>
          <w:rFonts w:ascii="Arial" w:eastAsia="Times New Roman" w:hAnsi="Arial" w:cs="Arial"/>
          <w:color w:val="000000"/>
          <w:sz w:val="24"/>
          <w:szCs w:val="24"/>
          <w:lang w:eastAsia="ru-RU"/>
        </w:rPr>
        <w:t xml:space="preserve"> него медитативную подстилку, приводя всех присутствующих в трепет и изумление!</w:t>
      </w:r>
    </w:p>
    <w:p w14:paraId="32D061B8" w14:textId="0E2960F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Чогье Тричен припоминает историю, рассказанную Дампа Ринпоче о своём ритрите. Однажды Дампа Ринпоче делал ритрит по медитации Ваджрабхайравы и визуализировал себя в огромной форме божества, чья голова касалась небес «тридцати трёх богов», повелевающих нашим миром. Оттуда он взглянул на </w:t>
      </w:r>
      <w:r w:rsidR="00C472D6" w:rsidRPr="005F4950">
        <w:rPr>
          <w:rFonts w:ascii="Arial" w:eastAsia="Times New Roman" w:hAnsi="Arial" w:cs="Arial"/>
          <w:color w:val="000000"/>
          <w:sz w:val="24"/>
          <w:szCs w:val="24"/>
          <w:lang w:eastAsia="ru-RU"/>
        </w:rPr>
        <w:t>низ лежащие</w:t>
      </w:r>
      <w:r w:rsidRPr="005F4950">
        <w:rPr>
          <w:rFonts w:ascii="Arial" w:eastAsia="Times New Roman" w:hAnsi="Arial" w:cs="Arial"/>
          <w:color w:val="000000"/>
          <w:sz w:val="24"/>
          <w:szCs w:val="24"/>
          <w:lang w:eastAsia="ru-RU"/>
        </w:rPr>
        <w:t xml:space="preserve"> миры самсары и в западном направлении увидел ады. Представляя себя Ваджрабхайравой, Дампа Ринпоче пнул адские миры, и все существа, которых он только что видел, внезапно исчезли! Эта история может служить примером того, что Бодхисаттвы способны освобождать существ силой медитативных божеств.</w:t>
      </w:r>
    </w:p>
    <w:p w14:paraId="7F419AD8" w14:textId="4D64A27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возрасте двадцати лет Чогье Тричен Ринпоче вернулся с паломничества в Налендру и ушёл в девятимесячный ритрит по медитации божества Хеваджра. В возрасте </w:t>
      </w:r>
      <w:r w:rsidR="00C472D6" w:rsidRPr="005F4950">
        <w:rPr>
          <w:rFonts w:ascii="Arial" w:eastAsia="Times New Roman" w:hAnsi="Arial" w:cs="Arial"/>
          <w:color w:val="000000"/>
          <w:sz w:val="24"/>
          <w:szCs w:val="24"/>
          <w:lang w:eastAsia="ru-RU"/>
        </w:rPr>
        <w:t>двадцати</w:t>
      </w:r>
      <w:r w:rsidRPr="005F4950">
        <w:rPr>
          <w:rFonts w:ascii="Arial" w:eastAsia="Times New Roman" w:hAnsi="Arial" w:cs="Arial"/>
          <w:color w:val="000000"/>
          <w:sz w:val="24"/>
          <w:szCs w:val="24"/>
          <w:lang w:eastAsia="ru-RU"/>
        </w:rPr>
        <w:t xml:space="preserve"> двух лет, в 1941 году Ринпоче передал учения Хеваджры и особый «Путь Плод», полученные от своего Гуру Зимог Ринпоче, ста пятидесяти монахам и другим, собравшимся в Налендре. В следующем году Чогье Тричен Ринпоче учил общему «Пути Плоду» ста монахов и других учеников.</w:t>
      </w:r>
    </w:p>
    <w:p w14:paraId="12DE49D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Следом за этим Чогье Ринпоче ушёл в ритрит по практике тантрической богини Ваджрайогини в форме </w:t>
      </w:r>
      <w:r w:rsidRPr="005F4950">
        <w:rPr>
          <w:rFonts w:ascii="Arial" w:eastAsia="Times New Roman" w:hAnsi="Arial" w:cs="Arial"/>
          <w:i/>
          <w:iCs/>
          <w:color w:val="000000"/>
          <w:sz w:val="24"/>
          <w:szCs w:val="24"/>
          <w:lang w:eastAsia="ru-RU"/>
        </w:rPr>
        <w:t>Наро Кхачо Ма</w:t>
      </w:r>
      <w:r w:rsidRPr="005F4950">
        <w:rPr>
          <w:rFonts w:ascii="Arial" w:eastAsia="Times New Roman" w:hAnsi="Arial" w:cs="Arial"/>
          <w:color w:val="000000"/>
          <w:sz w:val="24"/>
          <w:szCs w:val="24"/>
          <w:lang w:eastAsia="ru-RU"/>
        </w:rPr>
        <w:t>. В течение нескольких следующих лет он интенсивно изучал классические буддийские тексты Абхидхармы и другие со своим Ламой Кхенпо Нгагло Ринпоче из Налендры. Потом Чогье Ринпоче приступил к длительному этапу медитативной практики и выполнил ритриты по божествам Маха Вайрочана, Белая Тара и Ямантака из особой традиции Царпа.</w:t>
      </w:r>
    </w:p>
    <w:p w14:paraId="74C413EC" w14:textId="557096B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этот период Чогье Тричен Ринпоче также получил подробные учения </w:t>
      </w:r>
      <w:r w:rsidR="004A34FC" w:rsidRPr="005F4950">
        <w:rPr>
          <w:rFonts w:ascii="Arial" w:eastAsia="Times New Roman" w:hAnsi="Arial" w:cs="Arial"/>
          <w:color w:val="000000"/>
          <w:sz w:val="24"/>
          <w:szCs w:val="24"/>
          <w:lang w:eastAsia="ru-RU"/>
        </w:rPr>
        <w:t>по-особому</w:t>
      </w:r>
      <w:r w:rsidRPr="005F4950">
        <w:rPr>
          <w:rFonts w:ascii="Arial" w:eastAsia="Times New Roman" w:hAnsi="Arial" w:cs="Arial"/>
          <w:color w:val="000000"/>
          <w:sz w:val="24"/>
          <w:szCs w:val="24"/>
          <w:lang w:eastAsia="ru-RU"/>
        </w:rPr>
        <w:t> </w:t>
      </w:r>
      <w:r w:rsidRPr="005F4950">
        <w:rPr>
          <w:rFonts w:ascii="Arial" w:eastAsia="Times New Roman" w:hAnsi="Arial" w:cs="Arial"/>
          <w:i/>
          <w:iCs/>
          <w:color w:val="000000"/>
          <w:sz w:val="24"/>
          <w:szCs w:val="24"/>
          <w:lang w:eastAsia="ru-RU"/>
        </w:rPr>
        <w:t>Ламдрэ Лобще</w:t>
      </w:r>
      <w:r w:rsidRPr="005F4950">
        <w:rPr>
          <w:rFonts w:ascii="Arial" w:eastAsia="Times New Roman" w:hAnsi="Arial" w:cs="Arial"/>
          <w:color w:val="000000"/>
          <w:sz w:val="24"/>
          <w:szCs w:val="24"/>
          <w:lang w:eastAsia="ru-RU"/>
        </w:rPr>
        <w:t> от Зимог Ринпоче. После этого он ушёл в ритрит по практике Ваджракилаи. Вскоре Ринпоче сделал ещё один ритрит по практике великого тантрического божества Калачакры, вслед за чем передал посвящение Калачакры шести тысячам учеников в монастыре Налендра. После этого Чогье Тричен Ринпоче сделал ритрит по Манджушри, Авал</w:t>
      </w:r>
      <w:r w:rsidR="00A746A0">
        <w:rPr>
          <w:rFonts w:ascii="Arial" w:eastAsia="Times New Roman" w:hAnsi="Arial" w:cs="Arial"/>
          <w:color w:val="000000"/>
          <w:sz w:val="24"/>
          <w:szCs w:val="24"/>
          <w:lang w:eastAsia="ru-RU"/>
        </w:rPr>
        <w:t>о</w:t>
      </w:r>
      <w:r w:rsidRPr="005F4950">
        <w:rPr>
          <w:rFonts w:ascii="Arial" w:eastAsia="Times New Roman" w:hAnsi="Arial" w:cs="Arial"/>
          <w:color w:val="000000"/>
          <w:sz w:val="24"/>
          <w:szCs w:val="24"/>
          <w:lang w:eastAsia="ru-RU"/>
        </w:rPr>
        <w:t>китешваре и Ваджрапани в единой мандале, а также по защитнику Чатрамукха.</w:t>
      </w:r>
    </w:p>
    <w:p w14:paraId="213D3BD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Ринпоче получил редкие и драгоценные учения и устные наставления от великих мастеров своего времени, в частности, от Дзонгсар Джамьянг Кхьенце Чокьи Лодро (1893-1959). Кхьенце Чокьи Лодро передал ему учения во время двух или трёх визитов Чогье Ринпоче в Лхасу и центральный Тибет, в частности, </w:t>
      </w:r>
      <w:r w:rsidRPr="005F4950">
        <w:rPr>
          <w:rFonts w:ascii="Arial" w:eastAsia="Times New Roman" w:hAnsi="Arial" w:cs="Arial"/>
          <w:i/>
          <w:iCs/>
          <w:color w:val="000000"/>
          <w:sz w:val="24"/>
          <w:szCs w:val="24"/>
          <w:lang w:eastAsia="ru-RU"/>
        </w:rPr>
        <w:t>Ньингтик Ябщи</w:t>
      </w:r>
      <w:r w:rsidRPr="005F4950">
        <w:rPr>
          <w:rFonts w:ascii="Arial" w:eastAsia="Times New Roman" w:hAnsi="Arial" w:cs="Arial"/>
          <w:color w:val="000000"/>
          <w:sz w:val="24"/>
          <w:szCs w:val="24"/>
          <w:lang w:eastAsia="ru-RU"/>
        </w:rPr>
        <w:t> и многие другие учения </w:t>
      </w:r>
      <w:r w:rsidRPr="005F4950">
        <w:rPr>
          <w:rFonts w:ascii="Arial" w:eastAsia="Times New Roman" w:hAnsi="Arial" w:cs="Arial"/>
          <w:i/>
          <w:iCs/>
          <w:color w:val="000000"/>
          <w:sz w:val="24"/>
          <w:szCs w:val="24"/>
          <w:lang w:eastAsia="ru-RU"/>
        </w:rPr>
        <w:t>Дзогчен Ньингтик</w:t>
      </w:r>
      <w:r w:rsidRPr="005F4950">
        <w:rPr>
          <w:rFonts w:ascii="Arial" w:eastAsia="Times New Roman" w:hAnsi="Arial" w:cs="Arial"/>
          <w:color w:val="000000"/>
          <w:sz w:val="24"/>
          <w:szCs w:val="24"/>
          <w:lang w:eastAsia="ru-RU"/>
        </w:rPr>
        <w:t>, включая сокровища реализации (дГОНГс гТЭР) Джамьянга Кхьенце Вангпо, великого основателя внесектарной традиции Риме (1819-1892). Кхьенце Чокьи Лодро также передал Чогье Ринпоче «наставления шёпотом» по практикам линии Сакья, такие как «Путь Плод». Последняя их встреча состоялась в 1956 году, когда Чогье Ринпоче было 37 лет. Осенью следующего года Чогье Ринпоче преподавал особый «Путь Плод», а затем ушёл в ритрит по практике Чакрасамвары.</w:t>
      </w:r>
    </w:p>
    <w:p w14:paraId="452EACA8" w14:textId="2395344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Когда китайские коммунисты </w:t>
      </w:r>
      <w:r w:rsidR="00C472D6" w:rsidRPr="005F4950">
        <w:rPr>
          <w:rFonts w:ascii="Arial" w:eastAsia="Times New Roman" w:hAnsi="Arial" w:cs="Arial"/>
          <w:color w:val="000000"/>
          <w:sz w:val="24"/>
          <w:szCs w:val="24"/>
          <w:lang w:eastAsia="ru-RU"/>
        </w:rPr>
        <w:t>оккупировали</w:t>
      </w:r>
      <w:r w:rsidRPr="005F4950">
        <w:rPr>
          <w:rFonts w:ascii="Arial" w:eastAsia="Times New Roman" w:hAnsi="Arial" w:cs="Arial"/>
          <w:color w:val="000000"/>
          <w:sz w:val="24"/>
          <w:szCs w:val="24"/>
          <w:lang w:eastAsia="ru-RU"/>
        </w:rPr>
        <w:t xml:space="preserve"> Тибет в 1959 году, Чогье Ринпоче и его люди выбрались в безопасное место Ло Монтанг в провинции Мустанг на северо-западе Непала. Их группа состояла из тридцати двух человек, включая маму Чогье Тричена и его Гуру Зимог Ринпоче, а также пожилого Цетрул Ринпоче из Налендры. Они выбирались медленно и дошли до Мустанга за три месяца. Мустанг находится на границе Тибета с Непалом под непальской юрисдикцией. Семья Чогье Ринпоче имеет тесные связи с этим местом, поскольку старшая сестра Чогье Ринпоче была женой предыдущего короля Мустанга Джампэл Тэндзин Дадул, который предоставил Ринпоче поддержку и покровительство после их побега из Тибета. Ринпоче приходится дядей нынешнему королю Мустанга Джигме Палбар, равно как и королеве.</w:t>
      </w:r>
    </w:p>
    <w:p w14:paraId="2AA2904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Покинув Тибет, Чогье Тричен Ринпоче находился какое-то время в Мустанге, передавая учения и проводя ритуальные молебны. Большинство </w:t>
      </w:r>
      <w:r w:rsidRPr="005F4950">
        <w:rPr>
          <w:rFonts w:ascii="Arial" w:eastAsia="Times New Roman" w:hAnsi="Arial" w:cs="Arial"/>
          <w:color w:val="000000"/>
          <w:sz w:val="24"/>
          <w:szCs w:val="24"/>
          <w:lang w:eastAsia="ru-RU"/>
        </w:rPr>
        <w:lastRenderedPageBreak/>
        <w:t>монастырей Мустанга принадлежит сакьяпинской линии Нгор, а главный монастырь был основан в пятнадцатом веке Нгорченом Кунга Зангпо. Чогье Ринпоче часто говорил, что Нгорчен Кунга Зангпо лично составил архитектурный проект дворца королей Мустанга. Нгорчен провёл немало лет в Мустанге и имел там очень большое влияние в 15 веке, в следствие чего большинство местных монастырей относятся к ветви Нгорпа школы Сакья. Чогье Тричен Ринпоче неустанно трудился над восстановлением практик Буддизма в Мустанге больше сорока лет. Он основал там традиции монашеских обетов Винаи, обучения и практики Махаяны и Ваджраяны.</w:t>
      </w:r>
    </w:p>
    <w:p w14:paraId="3985FF89" w14:textId="25BE9C1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течение семи лет с 1962 года по просьбе Далай Ламы, Чогье Тричен Ринпоче занимал пост Генерального Секретаря Культуры и Религии тибетского правительства в изгнании. В этой должности он участвовал в мировой конференции Сангхи, проходившей в Шри Ланке в 1965 году. Ринпоче принадлежит ведущая роль в подготовке книги Его Святейшества Далай Ламы «Моя земля, мои люди», помимо чего он составлял школьные учебники для центрального Тибета. В 1968 году Чогье Тричен Ринпоче встре</w:t>
      </w:r>
      <w:r w:rsidR="00441157">
        <w:rPr>
          <w:rFonts w:ascii="Arial" w:eastAsia="Times New Roman" w:hAnsi="Arial" w:cs="Arial"/>
          <w:color w:val="000000"/>
          <w:sz w:val="24"/>
          <w:szCs w:val="24"/>
          <w:lang w:eastAsia="ru-RU"/>
        </w:rPr>
        <w:t xml:space="preserve">тился в Дхарамсале с </w:t>
      </w:r>
      <w:r w:rsidR="00C472D6">
        <w:rPr>
          <w:rFonts w:ascii="Arial" w:eastAsia="Times New Roman" w:hAnsi="Arial" w:cs="Arial"/>
          <w:color w:val="000000"/>
          <w:sz w:val="24"/>
          <w:szCs w:val="24"/>
          <w:lang w:eastAsia="ru-RU"/>
        </w:rPr>
        <w:t>выдающимся</w:t>
      </w:r>
      <w:r w:rsidRPr="005F4950">
        <w:rPr>
          <w:rFonts w:ascii="Arial" w:eastAsia="Times New Roman" w:hAnsi="Arial" w:cs="Arial"/>
          <w:color w:val="000000"/>
          <w:sz w:val="24"/>
          <w:szCs w:val="24"/>
          <w:lang w:eastAsia="ru-RU"/>
        </w:rPr>
        <w:t xml:space="preserve"> христианским подвижником Томасом Мэртоном, что запечатлено на 118-й странице «Азиатского Журнала» Мэртона, содержащего также и поэму, написанную Ринпоче для автора.</w:t>
      </w:r>
    </w:p>
    <w:p w14:paraId="64A8FB6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1963 году Чогье Тричен Ринпоче отправился в паломничество, посетив место рождения Будды в Лумбини на юго-западе Непала. С раннего детства Ринпоче чувствовал большую преданность к месту рождения Будды и вместе с королём Мустанга решил построить там монастырь. В 1967 году Ринпоче с королём Мустанга обратились к непальскому королю Махендра, и в 1968 году им был дарован участок земли размером в десять «катха» под присмотром Департамента Археологии непальского правительства.</w:t>
      </w:r>
    </w:p>
    <w:p w14:paraId="41C11640" w14:textId="06B7E78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1969 году Чогье Тричен Ринпоче вышел из тибетского правительства и вернулся в Непал для воссоздания монастыря Налендры и резиденции линии Царпа в изгнании. Ринпоче возвёл в Непале два </w:t>
      </w:r>
      <w:r w:rsidR="00034B26" w:rsidRPr="005F4950">
        <w:rPr>
          <w:rFonts w:ascii="Arial" w:eastAsia="Times New Roman" w:hAnsi="Arial" w:cs="Arial"/>
          <w:color w:val="000000"/>
          <w:sz w:val="24"/>
          <w:szCs w:val="24"/>
          <w:lang w:eastAsia="ru-RU"/>
        </w:rPr>
        <w:t>монастыря, -</w:t>
      </w:r>
      <w:r w:rsidRPr="005F4950">
        <w:rPr>
          <w:rFonts w:ascii="Arial" w:eastAsia="Times New Roman" w:hAnsi="Arial" w:cs="Arial"/>
          <w:color w:val="000000"/>
          <w:sz w:val="24"/>
          <w:szCs w:val="24"/>
          <w:lang w:eastAsia="ru-RU"/>
        </w:rPr>
        <w:t xml:space="preserve"> один монастырь Таши Рабтэн Линг в непальском месте Лумбини, а </w:t>
      </w:r>
      <w:r w:rsidR="00034B26" w:rsidRPr="005F4950">
        <w:rPr>
          <w:rFonts w:ascii="Arial" w:eastAsia="Times New Roman" w:hAnsi="Arial" w:cs="Arial"/>
          <w:color w:val="000000"/>
          <w:sz w:val="24"/>
          <w:szCs w:val="24"/>
          <w:lang w:eastAsia="ru-RU"/>
        </w:rPr>
        <w:t>другой, -</w:t>
      </w:r>
      <w:r w:rsidRPr="005F4950">
        <w:rPr>
          <w:rFonts w:ascii="Arial" w:eastAsia="Times New Roman" w:hAnsi="Arial" w:cs="Arial"/>
          <w:color w:val="000000"/>
          <w:sz w:val="24"/>
          <w:szCs w:val="24"/>
          <w:lang w:eastAsia="ru-RU"/>
        </w:rPr>
        <w:t xml:space="preserve"> Джамчен Лхаканг около великой Ступы Боднатх в Катманду. Таши Рабтэн Линг в Лумбини был завершён в 1975 году. Чогье Ринпоче лично составил архитектурный проект храма в Лумбини и сам руководил строительством. Он распродал много драгоценных вещей, привезённых из Тибета, чтобы профинансировать строительство, в чём ему также помог король Мустанга и община практикующих мирян. В монастыре Лумбини живёт младшая сестра Чобгье Ринпоче, монахиня Чецун Кушо Кунзанг Тэндрол, которая там практикует медитацию и воздаёт молитвы днём и ночью уже больше двадцати пяти лет.</w:t>
      </w:r>
    </w:p>
    <w:p w14:paraId="277F76C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Помимо монастырей в Лумбини и Боднатхе, Ринпоче основал небольшой ритритный центр на холме Багдора рядом с горой Шивапури над Катманду. Багдора – это святое место, благословенное Буддой Кракучандра и другими предшествующими Буддами нашей «благой эпохи».</w:t>
      </w:r>
    </w:p>
    <w:p w14:paraId="5FFDA9B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Ринпоче также основал ритритный центр линии Царпа в Ло Гекар в Мустанге, где Гуру Падмасамбхава скрыл учения-тэрма и возвёл храм ещё до основания монастыря Самье в Тибете. Ло Гекар – это очень священная местность, ибо там были обнаружены первые сокровища-тэрма Падмасамбхавы тэртоном Сангье Лама (Сангье Лингпа). Сангье Лама был первым из ста восьми тэртонов в линии Ньингма. В биографиях Гуру Падмасамбхавы, как то «Пема Катханг», имеется много историй, связанных с Ло Гекар. Истории, содержащиеся в тантрах Махайоги, повествуют, что первые попытки основать тибетский монастырь в Самье не увенчались успехом из-за враждебности демоницы, контролировавшей тибетскую землю. Гуру Падмасамбхава определил, что голова </w:t>
      </w:r>
      <w:r w:rsidRPr="005F4950">
        <w:rPr>
          <w:rFonts w:ascii="Arial" w:eastAsia="Times New Roman" w:hAnsi="Arial" w:cs="Arial"/>
          <w:color w:val="000000"/>
          <w:sz w:val="24"/>
          <w:szCs w:val="24"/>
          <w:lang w:eastAsia="ru-RU"/>
        </w:rPr>
        <w:lastRenderedPageBreak/>
        <w:t>демона располагается в Ло Гекар, и основал там монастырь, а также скрыл учения-тэрма. Это стало его первым шагом в подчинении негативных сил Тибета и преодолении неблагоприятной тибетской геополитики. Король Мустанга подарил Чогье Ринпоче этот монастырь Ло Гекар, где Ринпоче провёл много времени в ритрите.</w:t>
      </w:r>
    </w:p>
    <w:p w14:paraId="21645BA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соответствии с традицией линии Царпа и монастыря Налендра три группы монахов выполнили трёх с половиной летний ритрит по практике божества Хеваджры под руководством Чогье Тричена. Первый из этих ритритов проходил в непальском месте Лумбини и был спонсирован Его Святейшеством Далай Ламой. Второй и третий ритриты проводились в Боднатхе, Катманду. В этих затворничествах Ринпоче тренировал квалифицированных ритритных учителей из всех линий школы Сакья, чтобы те смогли поддерживать эти практики, руководя другими затворниками. Чогье Ринпоче призвал, чтобы начатая им традиция трёхлетних ритритов продолжалась также в линиях Сакья и Нгор.</w:t>
      </w:r>
    </w:p>
    <w:p w14:paraId="221DA3F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было сказано, Чогье Тричен Ринпоче с раннего детства чувствовал глубокую преданность к месту рождения Будды Шакьямуни в Лумбини. Ринпоче сказал, что когда он впервые услышал жизнеописание Будды Шакьямуни в четырёх или пятилетнем возрасте, при слове Лумбини его наполнила такая вера, что на глазах появились слёзы, а по телу прошла дрожь и зашевелились его волосы. В его монастыре в Лумбини побывали Его Святейшество Далай Лама, Его Святейшество 16-й Кармапа, Его Святейшество Дилго Кхьенце Ринпоче, Его Святейшество Сакья Тризин, Куну Лама и многие другие важные Ламы всех школ тибетского Буддизма.</w:t>
      </w:r>
    </w:p>
    <w:p w14:paraId="6626E87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данный момент Ринпоче возводит второй большой монастырь в месте рождения Будды Шакьямуни в Лумбини, который станет главной резиденцией сакьяпинской линии Царпа за пределами Тибета. Ежегодно перед тибетским </w:t>
      </w:r>
      <w:r w:rsidRPr="005F4950">
        <w:rPr>
          <w:rFonts w:ascii="Arial" w:eastAsia="Times New Roman" w:hAnsi="Arial" w:cs="Arial"/>
          <w:i/>
          <w:iCs/>
          <w:color w:val="000000"/>
          <w:sz w:val="24"/>
          <w:szCs w:val="24"/>
          <w:lang w:eastAsia="ru-RU"/>
        </w:rPr>
        <w:t>Лосаром</w:t>
      </w:r>
      <w:r w:rsidRPr="005F4950">
        <w:rPr>
          <w:rFonts w:ascii="Arial" w:eastAsia="Times New Roman" w:hAnsi="Arial" w:cs="Arial"/>
          <w:color w:val="000000"/>
          <w:sz w:val="24"/>
          <w:szCs w:val="24"/>
          <w:lang w:eastAsia="ru-RU"/>
        </w:rPr>
        <w:t> (Новым Годом) Ринпоче со своими монахами проводит там 10-15 дневную церемонию тантрических защитников Махакалы и Махакали. Ринпоче также передал в Лумбини полный цикл учений «Собрания Садхан», что заняло три месяца.</w:t>
      </w:r>
    </w:p>
    <w:p w14:paraId="7DB19CA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Помимо этого, каждый год в Лумбини проводится сакьяпинский </w:t>
      </w:r>
      <w:r w:rsidRPr="005F4950">
        <w:rPr>
          <w:rFonts w:ascii="Arial" w:eastAsia="Times New Roman" w:hAnsi="Arial" w:cs="Arial"/>
          <w:i/>
          <w:iCs/>
          <w:color w:val="000000"/>
          <w:sz w:val="24"/>
          <w:szCs w:val="24"/>
          <w:lang w:eastAsia="ru-RU"/>
        </w:rPr>
        <w:t>Монлам</w:t>
      </w:r>
      <w:r w:rsidRPr="005F4950">
        <w:rPr>
          <w:rFonts w:ascii="Arial" w:eastAsia="Times New Roman" w:hAnsi="Arial" w:cs="Arial"/>
          <w:color w:val="000000"/>
          <w:sz w:val="24"/>
          <w:szCs w:val="24"/>
          <w:lang w:eastAsia="ru-RU"/>
        </w:rPr>
        <w:t> – молебен за мир. Эта церемония, проводимая Чогье Ринпоче, посещается Его Святейшеством Сакья Тризином со своими сыновьями, а также многими другими высокими Ламами и Тулку из школы Сакья. Фестиваль длится десять дней и ежегодно собирает более трёх тысяч участников-монахов, а также тысячи верующих мирян. Новый монастырь в Лумбини сооружается, чтобы вмещать всех собравшихся на ежегодный молебен, который проводится прямо в месте рождения Будды Шакьямуни.</w:t>
      </w:r>
    </w:p>
    <w:p w14:paraId="21D3E16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Король и королева Непала обратились к Чогье Тричен Ринпоче с просьбой реставрировать место рождения Будды в Лумбини. Посетители Лумбини не раз замечали, что в жизнеописании Будды место его рождения Лумбини упоминается как великолепный сад, считавшийся одним из самых известных садов в истории, однако в наше время там не найти даже цветов. Чогье Тричен Ринпоче отреагировал на это с преданностью к святому месту, основав большую цветочную ферму при новом монастыре в Лумбини. Эта теплица сейчас снабжает несколько ферм в Лумбини, что является частью проекта Ринпоче окружить Лумбини множеством садов с цветущими деревьями и кустарниками, которые будет ежегодно дарить месту рождения Будды Шакьямуни миллионы цветов.</w:t>
      </w:r>
    </w:p>
    <w:p w14:paraId="587AF65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Недавно почивший король Непала Бирендра наградил Ринпоче, единственного буддийского мастера, почётным титулом «Лев Дхармы Западного Непала» (Горкха Дакшин Дхарма Сингха Бау). Этих почестей короля Непала Ринпоче удостоился за свои буддийские активности, в частности, за неутомимый </w:t>
      </w:r>
      <w:r w:rsidRPr="005F4950">
        <w:rPr>
          <w:rFonts w:ascii="Arial" w:eastAsia="Times New Roman" w:hAnsi="Arial" w:cs="Arial"/>
          <w:color w:val="000000"/>
          <w:sz w:val="24"/>
          <w:szCs w:val="24"/>
          <w:lang w:eastAsia="ru-RU"/>
        </w:rPr>
        <w:lastRenderedPageBreak/>
        <w:t>труд по возрождению Лумбини в западном Непале. Эти труды Ринпоче включают книгу «Посчастливилось Увидеть», которую он составил на основе канонических описаний Лумбини из тибетского Кангьюра. Книга «Посчастливилось Увидеть» была переведена на английский, китайский и непальский языки.</w:t>
      </w:r>
    </w:p>
    <w:p w14:paraId="004A7F1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Поскольку Чогье Тричен Ринпоче считается высшим и святым мастером, от него получали учения очень многие держатели линий тибетского Буддизма. Среди его учеников есть и Его Святейшество Далай Лама, которому Ринпоче передал много редких и драгоценных наставлений по особому «Пути Плоду», а также Его Святейшество Сакья Тризин – глава школы Сакья. Ринпоче передал свои линии всем мастерам школы Сакья, равно как и Ламам школ Ньингма, Кагью и Гелук, которых будет трудно перечислить.</w:t>
      </w:r>
    </w:p>
    <w:p w14:paraId="44F97FE0" w14:textId="6F31A448"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Чогье Тричен Ринпоче учил Его Святейшество Далай Ламу с 1971 года. Ринпоче чувствует величайший почёт и преданность к Его Святейшеству как к покровителю существ, который в свою очередь сказал, что считает Чогье Тричена одним из своих коренных учителей. Чогье Тричен Ринпоче восхвалял Его Святейшество за понимание учений Ламдрэ, говоря, что это происходит из его предыдущей жизни - пятого Далай Ламы, который был великим мастером «Пути Плода». </w:t>
      </w:r>
      <w:r w:rsidR="00C472D6" w:rsidRPr="005F4950">
        <w:rPr>
          <w:rFonts w:ascii="Arial" w:eastAsia="Times New Roman" w:hAnsi="Arial" w:cs="Arial"/>
          <w:color w:val="000000"/>
          <w:sz w:val="24"/>
          <w:szCs w:val="24"/>
          <w:lang w:eastAsia="ru-RU"/>
        </w:rPr>
        <w:t>Тридцати двухтомное</w:t>
      </w:r>
      <w:r w:rsidRPr="005F4950">
        <w:rPr>
          <w:rFonts w:ascii="Arial" w:eastAsia="Times New Roman" w:hAnsi="Arial" w:cs="Arial"/>
          <w:color w:val="000000"/>
          <w:sz w:val="24"/>
          <w:szCs w:val="24"/>
          <w:lang w:eastAsia="ru-RU"/>
        </w:rPr>
        <w:t xml:space="preserve"> собрание сочинений Ламдрэ включает и тексты, написанные пятым Далай Ламой.</w:t>
      </w:r>
    </w:p>
    <w:p w14:paraId="32AB7FE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Один интересный эпизод, объясняющий превосходную взаимосвязь между Чогье Тричен Ринпоче и Далай Ламой, находится в истории, описывающей Его Святейшество как воплощение Бодхисаттвы Авалокитешвары. Согласно Чогье Тричен Ринпоче, основная причина этого кроется в биографии Дромтонпы Гьялва Джунгней, тибетского ученика индийского мастера Атиши. Атиша был великим пандитой, основавшим буддийскую линию Кадампа и долго преподававшим в Тибете (в 10 веке). Дромтонпа был его главным тибетским учеником и истинным воплощением Бодхисаттвы Авалокитешвары. В своём известном труде традиции Кадампа он утверждал, что первоначально был Бодхисаттвой Манджушри, затем Шарипутрой (учеником Будды), а потом Дромтонпой. В том же тексте говорится что он воплощение Авалокитешвары, и что после Дромтонпы появится Гендюн Друб, а также Кхьенраб Чодже. Как вы помните, Кхьенраб Чодже был первым в череде Чогье Триченов из семьи Щалу Кушанг.</w:t>
      </w:r>
    </w:p>
    <w:p w14:paraId="7856ACB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Мы полагаемся на ссылки и предсказания из текстов великих мастеров, проливающих свет на происхождение мастеров и линий Дхармы. Из этих утверждений в истории Кадампы становится ясно, что первый Далай Лама Гендюн Друб был перевоплощением Дромтонпы. По этой причине Далай Ламу считают эманацией как Авалокитешвары, так и Манджушри. Поскольку в том же тексте сказано, что Дромтонпа перевоплотится и Кхьенрабом Чодже, то его также считают эманацией Авалокитешвары и Манджушри.</w:t>
      </w:r>
    </w:p>
    <w:p w14:paraId="302DB71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было сказано ранее, после того как Кхьенраб Чодже получил титул «Чогье Тричен», все последующие Чогье Тричены были выходцами из «костяной» отцовской линии и поэтому известны как воплощения или Тулку «по кости».</w:t>
      </w:r>
    </w:p>
    <w:p w14:paraId="64D68F1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Далай Ламы традиционно советовали монастырю Налендра сохранять драгоценную родословную линию при выборе держателей трона. Говорится, что родословная «по кости» позволяет передавать последующим мастерам духовные качества предыдущих. Вот почему история о Кхьенраб Чодже и последующих Чогье Триченах уместна в рассказе о нынешнем Чогье Тричен Ринпоче.</w:t>
      </w:r>
    </w:p>
    <w:p w14:paraId="163CC1CC"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Таким образом вы можете понять, что Дромтонпа положил начало двум линиям воплощений, начавшихся с Гендюн Друб и Кхенраб Чодже, которые были современниками. Первая линия произвела ряд воплощений Далай Лам, а другая производит Чогье Триченов через «костяную родословную» по отцовскому наследству. Его Святейшество Далай Лама является четырнадцатым </w:t>
      </w:r>
      <w:r w:rsidRPr="005F4950">
        <w:rPr>
          <w:rFonts w:ascii="Arial" w:eastAsia="Times New Roman" w:hAnsi="Arial" w:cs="Arial"/>
          <w:color w:val="000000"/>
          <w:sz w:val="24"/>
          <w:szCs w:val="24"/>
          <w:lang w:eastAsia="ru-RU"/>
        </w:rPr>
        <w:lastRenderedPageBreak/>
        <w:t>воплощением в своей линии, тогда как нынешний Чогье Тричен – восемнадцатый наследник Кхенраба Чодже.</w:t>
      </w:r>
    </w:p>
    <w:p w14:paraId="33E3716C"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Чогье Тричена спрашивают от том, воплощением какого мастера или бодхисаттвы он является, Ринпоче любит шутить, что ему ничего не известно об этом, но он весьма уверен, что является реинкарнацией своей бабушки. Когда Ринпоче был мальчиком, ему однажды приснился сон, что он сломал свою челюсть. Он рассказал об этом сне одному родственнику, а тот ответил, что бабушка Ринпоче когда-то сломала свою челюсть именно таким образом. Ринпоче говорит, что он является её перевоплощением именно по этой причине!</w:t>
      </w:r>
    </w:p>
    <w:p w14:paraId="37830C8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Ринпоче передал большинство своих основных традиций Его Святейшеству Сакья Тризину, включая «Особый Ламдрэ линии Царпа», «Собрание Тантр» Гьюдэ Кунду, что есть коллекция учений всех основных линий практики тибетского Буддизма, аналогичное «Собрание Садхан» Друбтаб Кунду, «Собрание сочинений Нгорчен Кунга Зангпо», «Сто учений традиции Джонанг», шесть различных линий Калачакры, четыре из которых (Булуг, Джонанг, Майтри Гьяца и Домджунг) содержатся в Гьюдэ Кунду, и многие другие. Его Святейшество Сакья Тризин является главным держателем линий Чогье Тричена Ринпоче.</w:t>
      </w:r>
    </w:p>
    <w:p w14:paraId="3985990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Собрание Тантр – это объёмная коллекция всех великих традиций практики Буддизма. Оно содержит учения и передачи всех тибетских линий и школ, включая Ньингма, Сакья, Кагью, Гелук, Бодонг, Джонанг, Щиджэ, Ургьен Ньенгью и Калачакру. Чтобы передать её 315 посвящений и двадцать пять великих комментариев, требуется больше шести месяцев. До тех пор, пока он не передал Собрание Тантр Его Святейшеству Сакья Тризину, Чогье Тричен Ринпоче был единственным держателем. Эта передача происходила в течение двух полугодовых визитов в сакьяпинский центр в Дэра Дун, Индия в 1972 и 1973 годах. Эта линия дошла до Чогье Ринпоче от Джамьянга Лотэр Вангпо через Дампа Ринпоче Щенпен Ньингпо.</w:t>
      </w:r>
    </w:p>
    <w:p w14:paraId="554B60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Джамьянг Лотэр Вангпо был великим сакьяпинским преемником несравненного Джамьянга Кхьенце Вангпо, под руководством которого он и составил Гьюдэ Кунду и Друбтаб Кунду. Когда Джамьянг Лотэр Вангпо передавал эти учения в Кхаме, среди его учеников был Дампа Ринпоче Щенпен Ньингпо и йогини Джецун Пема. Известная йогини Джецун Пема передала эту линию Друбтаб Кунду предыдущему Чогье Тричену и учителю нынешнего Чогье Тричена, Зимог Ринпоче в монастыре Налендра. Эту традицию Друбтаб Кунду Чогье Ринпоче получил в свою очередь от своего учителя Зимог Ринпоче.</w:t>
      </w:r>
    </w:p>
    <w:p w14:paraId="47C8B83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Джецун Пема была реализованной йогиней, обретя сиддхи посредством практик Хеваджры и Ваджрайогини. Она была известна тем, что проявляла множество чудесных знаков реализации. Когда Джецун Пема преподавала в монастыре Налендра, она обычно носила с собой чётки из коралла. Однажды, когда ей приспичило отлучиться по нужде, она подвесила свои чётки в воздухе на солнечном луче, что наблюдали многие люди.</w:t>
      </w:r>
    </w:p>
    <w:p w14:paraId="7A50215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другой раз, когда Джецун Пема посетила северный Тибет, чтобы дать посвящение долгой жизни, некоторые монахини бросили ей вызов: «Женщина, кто ты такая, чтобы давать нам посвящение?!» В ответ она сняла свои серьги и повесила их в воздухе на лучике солнца, пробившемся сквозь щель в крыше юрты. Джецун Пема была одной из настоящих Дакини – практикующей женщиной с великой реализацией, которая явила истинные знаки достижений. Это одна из основных причин, почему Чогье Ринпоче считает эту линию Друбтаб Кунду особо драгоценной.</w:t>
      </w:r>
    </w:p>
    <w:p w14:paraId="6F1C277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недавнее время Ринпоче передавал учения по всему миру. В 1988 году он побывал в США и Канаде, передав посвящение и полные наставления по практике шести ветвей Ваджрайоги из Калачакры в соответствии с традицией </w:t>
      </w:r>
      <w:r w:rsidRPr="005F4950">
        <w:rPr>
          <w:rFonts w:ascii="Arial" w:eastAsia="Times New Roman" w:hAnsi="Arial" w:cs="Arial"/>
          <w:color w:val="000000"/>
          <w:sz w:val="24"/>
          <w:szCs w:val="24"/>
          <w:lang w:eastAsia="ru-RU"/>
        </w:rPr>
        <w:lastRenderedPageBreak/>
        <w:t>Джецуна Таранатха из Джонанг. Таким образом Чогье Ринпоче поддержал традицию своего предшественника Кхьенраба Чодже - воплощения королей Шамбалы, который получил посвящение Калачакры от самой Ваджрайогини. Когда Чогье Ринпоче был молод, один из его учителей увидел его во сне сыном царя Шамбалы, чистого мира, где живёт традиция Калачакры.</w:t>
      </w:r>
    </w:p>
    <w:p w14:paraId="26234C9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1994 году Ринпоче преподавал в Японии, передав посвящения Будды Маха Вайрочаны, практика которого традиционно популярна в Японии. В 1996 году он впервые учил в Австралии. В 1998 году Чогье Ринпоче посетил Малайзию, Тайвань, Австралию, Сингапур и Гонг Конг, передав множество посвящений и учений. В том же году Ринпоче передал посвящение Калачакры и другие учения в Тайване группе из 6000 человек, включая мэра и нескольких тайваньских министров. В 2000 Чогье Ринпоче посетил Францию, где передал посвящения из «Собрания Садхан». В том же году он дал посвящение Калачакры и публичные учения в Барселоне, Испания. В 2001 году Чогье Ринпоче совершил двухмесячное турне в Гонг Конг, Тайвань, пять городов Австралии, Новую Зеландию, Сингапур и Малайзию.</w:t>
      </w:r>
    </w:p>
    <w:p w14:paraId="333CF0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Помимо Тибета и Непала, Чогье Ринпоче имеет буддийские центры в Гонг Конге и Тайване, а также строящийся ритритный центр в испанском месте Виста Белла. Он также приходится духовным наставником практикующим в австралийском и новозеландском центрах. В 1996 и 2001 годах Чогье Ринпоче давал в австралийских центрах учения и посвящения Хеваджры, Чакрасамвары и особые наставления по практике Ваджрайогини.</w:t>
      </w:r>
    </w:p>
    <w:p w14:paraId="43E9F7D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 кто получали учения от Чогье Ринпоче, несомненно согласятся, что он прекрасный рассказчик. Почти каждое учение или посвящение он сопровождает чудесными историями о разных Бодхисаттвах или мастерах той линии, а также рассказами о сострадании, отречении, Бодхичитте и преданности, иллюстрируя основные учения Будды.</w:t>
      </w:r>
    </w:p>
    <w:p w14:paraId="01D4ADA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Ринпоче обменивался многими учениями с Его Святейшеством Дилго Кхьенце Ринпоче, предыдущим держателем линии Ньингма (1910-1991). Дилго Кхьенце Ринпоче сказал, что считает Чогье Тричена воплощением Чецуна Сэнге Вангчук, выдающегося мастера Дзогчена 11-12 веков, который реализовал радужное тело.</w:t>
      </w:r>
    </w:p>
    <w:p w14:paraId="5717616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Благоприятная взаимосвязь между Чогье Ринпоче и Дилго Кхьенце подтверждается тем фактом, что Кхьенце известен как реинкарнация индийского мастера Вималамитры, одного из основателей тибетского Буддизма. Через двести лет после того, как Вималамитра покинул Тибет, он предстал в радужном теле перед Чецун Сэнге Вангчук и передал тому свои учения. Помимо этого, Чогье Ринпоче считает Дилго Кхьенце Ринпоче эманацией будущего Будды Рабсэл Дава, который станет шестым Буддой нашей благой кальпы, следом за Шакьямуни (который был четвёртым) и Майтреей, (который будет пятым). Эта благоприятная взаимосвязь с Кхьенце Ринпоче немаловажна с точки зрения связи Чогье Ринпоче с будущим Буддой Майтреей.</w:t>
      </w:r>
    </w:p>
    <w:p w14:paraId="3701401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Великий мастер Тулку Ургьен Ринпоче (1920-1996) провозгласил, что Чогье Тричен Ринпоче достиг реализации сиддхи, то есть стал реализованным практикующим Буддизма Ваджраяны. По этому поводу можно привести несколько показательных примеров. В Буддизме Ваджраяны имеется Три Корня: Гуру, медитативное божество Йидам и Дакини, а также защитники Дхармапала.</w:t>
      </w:r>
    </w:p>
    <w:p w14:paraId="460439EC" w14:textId="49B756D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Помощник Чогье Тричена Ринпоче по имени Вангду Ла припоминает случай, связанный с достижением Гуру, первого из Корней. Это произошло в семидесятых годах. Чогье Ринпоче тогда жил в Лумбини, находясь в своей комнате на верхнем этаже монастыря. Вангду Ла отдыхал в соседней комнате, откуда он услышал громкий голос Чогье Ринпоче, как будто он давал учение. </w:t>
      </w:r>
      <w:r w:rsidRPr="005F4950">
        <w:rPr>
          <w:rFonts w:ascii="Arial" w:eastAsia="Times New Roman" w:hAnsi="Arial" w:cs="Arial"/>
          <w:color w:val="000000"/>
          <w:sz w:val="24"/>
          <w:szCs w:val="24"/>
          <w:lang w:eastAsia="ru-RU"/>
        </w:rPr>
        <w:lastRenderedPageBreak/>
        <w:t xml:space="preserve">Следующим утром Ринпоче спросил его: «Не слышал ли ты что-нибудь прошлой ночью? Ночью мне очень </w:t>
      </w:r>
      <w:r w:rsidR="00034B26" w:rsidRPr="005F4950">
        <w:rPr>
          <w:rFonts w:ascii="Arial" w:eastAsia="Times New Roman" w:hAnsi="Arial" w:cs="Arial"/>
          <w:color w:val="000000"/>
          <w:sz w:val="24"/>
          <w:szCs w:val="24"/>
          <w:lang w:eastAsia="ru-RU"/>
        </w:rPr>
        <w:t>повезло, -</w:t>
      </w:r>
      <w:r w:rsidRPr="005F4950">
        <w:rPr>
          <w:rFonts w:ascii="Arial" w:eastAsia="Times New Roman" w:hAnsi="Arial" w:cs="Arial"/>
          <w:color w:val="000000"/>
          <w:sz w:val="24"/>
          <w:szCs w:val="24"/>
          <w:lang w:eastAsia="ru-RU"/>
        </w:rPr>
        <w:t xml:space="preserve"> Нгорчен Кунга Зангпо (1382-1456) явился мне в чистом видении.» Ринпоче сообщил, что Нгорчен предстал вверху перед ним и протянул ему свою руку, которую Ринпоче взял и прижал к макушке своей головы с глубокой преданностью.</w:t>
      </w:r>
    </w:p>
    <w:p w14:paraId="2B2EF9D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Продолжая держать руку Нгорчена, Чогье Тричен Ринпоче произнёс полный комментарий известной литании Нгорчена Кунга Зангпо под названием «Раб Кар Ма» в качестве подношения Нгорчену. Ринпоче сказал своему адьютанту каким великим мастером был Нгорчен, являясь держателем и практикующим линии Хеваджра и особого «Пути Плода», а также внимательно соблюдая монашеские обеты Винаи, также как и он сам. По этим причинам Чогье Тричен Ринпоче ублажил Нгорчена, который даровал ему видение своего Тела Мудрости.</w:t>
      </w:r>
    </w:p>
    <w:p w14:paraId="44335E2F" w14:textId="479B45B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Можно также привести несколько историй, связанных со знаками реализации Йидама. Когда Чогье Ринпоче жил в молодости в Тибете, он давал много учений и посвящений Ваджраяны, а также совершал ежегодные ритриты по медитации. Множество благоприятных знаков сопровождали его деяния и подтверждали его достижения. Один из ближайших учеников Чогье Ринпоче рассказал, что однажды Ринпоче передавал тринадцатидневное посвящение Маха Вайрочаны, в заключении которого дал посвящение Белого Махакалы. По этому поводу на алтаре зажгли сто маслянных лампадок. В один момент огонь со </w:t>
      </w:r>
      <w:r w:rsidR="00C472D6" w:rsidRPr="005F4950">
        <w:rPr>
          <w:rFonts w:ascii="Arial" w:eastAsia="Times New Roman" w:hAnsi="Arial" w:cs="Arial"/>
          <w:color w:val="000000"/>
          <w:sz w:val="24"/>
          <w:szCs w:val="24"/>
          <w:lang w:eastAsia="ru-RU"/>
        </w:rPr>
        <w:t>всех</w:t>
      </w:r>
      <w:r w:rsidRPr="005F4950">
        <w:rPr>
          <w:rFonts w:ascii="Arial" w:eastAsia="Times New Roman" w:hAnsi="Arial" w:cs="Arial"/>
          <w:color w:val="000000"/>
          <w:sz w:val="24"/>
          <w:szCs w:val="24"/>
          <w:lang w:eastAsia="ru-RU"/>
        </w:rPr>
        <w:t xml:space="preserve"> этих ламп собрался воедино в одно большое пламя, которое стало подниматься выше и выше, вращаясь по часовой стрелке, и исчезло в небе. Это наблюдали все присутствующие.</w:t>
      </w:r>
    </w:p>
    <w:p w14:paraId="01B109F1" w14:textId="75360CF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Другой эпизод, связанный со знаками реализации медитативного божества, имел место в Мустанге, когда Чогье Тричен Ринпоче давал там учения «Путь Плод» в 1977 году. Учения Ламдрэ передавались в монастыре Царанг, основанном Нгорченом Кунга Зангпо, чей трон до сих пор сохранился в этом монастыре. Во время своего путешествия в Мустанг в 1977 году Ринпоче учил «Пути Плоду» в течение полутора месяцев, а также провёл там традиционный </w:t>
      </w:r>
      <w:r w:rsidR="00412D92" w:rsidRPr="005F4950">
        <w:rPr>
          <w:rFonts w:ascii="Arial" w:eastAsia="Times New Roman" w:hAnsi="Arial" w:cs="Arial"/>
          <w:color w:val="000000"/>
          <w:sz w:val="24"/>
          <w:szCs w:val="24"/>
          <w:lang w:eastAsia="ru-RU"/>
        </w:rPr>
        <w:t>трёхмесячный</w:t>
      </w:r>
      <w:r w:rsidRPr="005F4950">
        <w:rPr>
          <w:rFonts w:ascii="Arial" w:eastAsia="Times New Roman" w:hAnsi="Arial" w:cs="Arial"/>
          <w:color w:val="000000"/>
          <w:sz w:val="24"/>
          <w:szCs w:val="24"/>
          <w:lang w:eastAsia="ru-RU"/>
        </w:rPr>
        <w:t xml:space="preserve"> ритрит в сезон дождей.</w:t>
      </w:r>
    </w:p>
    <w:p w14:paraId="7FD7265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попасть в Мустанг на севере Непала, необходимо путешествовать верхом от Покхары до Джомсома. Когда Чогье Тричен Ринпоче пересекал в этом пути широкую реку, вокруг него и его лошади появился очень большой радужный нимб, который сопровождал Ринпоче во время всей переправы через реку. С Ринпоче вместе было пятнадцать или двадцать человек, некоторые из которых думали, что радуга могла появиться в результате отражения солнца от воды или от брызг его лошади. Однако, вокруг других всадников не было никаких радуг, и более того, каждый видел, что радуга была сферической формы и следовала вместе с Ринпоче до тех пор, пока он не перебрался через реку.</w:t>
      </w:r>
    </w:p>
    <w:p w14:paraId="7BE7800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они добрались до монастыря Царанг, и Чогье Тричен Ринпоче начал преподавать «Путь Плод», он объявил, что не будет есть после полудня и не будет встречаться ни с кем после учений, так как должен находиться наедине. Доведя учение Ламдрэ до раздела о «Трёх Тантрах» (рГЬЮд гСУМ), Ринпоче забыл о времени и часто оставался на преподавательском троне до полночи, не прерываясь для приёмов пищи или чая. Следующим утром он появлялся вовремя как ни в чём ни бывало и опять оставался на троне непрерывно, как и в предыдущий день. Иногда его приходилось снимать с трона уже после полночи, в то время как Ринпоче продолжал учить, как будто ничего и не происходило, находясь в чистом видении мандалы Хеваджры. Эта история продолжалась полмесяца. В это время лицо Ринпоче часто выглядело преображённым, а его взгляд напоминал присутствующим лик тантрического божества Хеваджры.</w:t>
      </w:r>
    </w:p>
    <w:p w14:paraId="7B27469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Летний монашеский ритрит проводился в то же самое время, и в 5-6 часов вечера монахи читали молитвы или делали обхождения вокруг монастыря. В те дни, когда Ринпоче давал учение «Путь Плод», монахи наблюдали радуги почти каждый вечер во время своих обхождений. Часто радуга выходила с неба и касалась монастыря, а однажды радужный ореол появился вокруг солнца. В завершении летнего ритрита монахи устроили пикник на лужайке рядом с монастырём Царанг. В тот день радуга появилась из монастыря, а другой её конец коснулся того сада.</w:t>
      </w:r>
    </w:p>
    <w:p w14:paraId="2CCCC62F" w14:textId="7A02C93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Некоторые ученики опасались, что это может быть </w:t>
      </w:r>
      <w:r w:rsidR="00412D92" w:rsidRPr="005F4950">
        <w:rPr>
          <w:rFonts w:ascii="Arial" w:eastAsia="Times New Roman" w:hAnsi="Arial" w:cs="Arial"/>
          <w:color w:val="000000"/>
          <w:sz w:val="24"/>
          <w:szCs w:val="24"/>
          <w:lang w:eastAsia="ru-RU"/>
        </w:rPr>
        <w:t>предзнаменованием</w:t>
      </w:r>
      <w:r w:rsidRPr="005F4950">
        <w:rPr>
          <w:rFonts w:ascii="Arial" w:eastAsia="Times New Roman" w:hAnsi="Arial" w:cs="Arial"/>
          <w:color w:val="000000"/>
          <w:sz w:val="24"/>
          <w:szCs w:val="24"/>
          <w:lang w:eastAsia="ru-RU"/>
        </w:rPr>
        <w:t xml:space="preserve"> скорой смерти Ламы, и королевская семья Мустанга заказала множество церемоний долгой жизни Ринпоче. Когда летний ритрит и учение Ламдрэ завершились, Чогье Тричен Ринпоче сказал своему помощнику по имени Гуру, что люди опасаются его кончины, но это вовсе не так. Наоборот, Ринпоче сообщил, что эти радуги были благоприятными знамениями, показывающими радость Нгорчена Кунга Зангпо из-за того, что Ринпоче следует и поддерживает его учения, восседает на его троне и претворяет в жизнь его пожелания. Эти знаки показали благословение Нгорчена, которого Ринпоче ублажил своими обширными деяниями по распространению Дхармы в Мустанге. Из этой истории видны доказательства благословения Йидама Хеваджры и благословения Гуру, Нгорчена Кунга Зангпо.</w:t>
      </w:r>
    </w:p>
    <w:p w14:paraId="46DBC82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связи с благословением божества Йидама можно упомянуть другой эпизод в жизни Чогье Ринпоче во время его путешествия в Кучинг, Малайзию в 1989 году. Ринпоче был приглашён туда дать великое посвящение Калачакры из традиции Джонанг и полные наставления по шести ветвям йоги Единения Калачакры в соответствии с руководством Джонангпы Таранатха.</w:t>
      </w:r>
    </w:p>
    <w:p w14:paraId="78993F4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 время подготовки посвящения ритуальный помощник должен воссоздать изображение мандалы для благословения. Обычно Чогье Ринпоче позволяет этому помощнику следовать письменным наставлениям и готовить мандалу как его учили без дополнительного руководства. Однако в этот раз Ринпоче проинструктировал своего помощника по имени Гуру приготовить мандалу самым тщательным образом. Ринпоче сидел рядом с ним и подробно руководил его действиями. Ему принесли металлический поднос, который был покрыт тонким слоем масла для липкости, а на нём поместили кукурузные зёрна, обозначающие всех божеств мандалы. Потом Ринпоче лично подготовился к посвящению, выглядя очень могущественно.</w:t>
      </w:r>
    </w:p>
    <w:p w14:paraId="2A1E585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посвящении Калачакры есть раздел освящения изображения мандалы божествами мудрости. Дойдя до этого места, Ринпоче сказал, что божества мандалы Калачакры действительно присутствуют над изображением мандалы на алтаре. Один из присутствующих заметил, что слова Ринпоче имели необычный вес, как будто он ясно видел это сам.</w:t>
      </w:r>
    </w:p>
    <w:p w14:paraId="69300D0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 посвящения ритуальный помощник убирал алтарь и заметил ясные отметины на подносе мандалы. Эти отметины находились не под слоем масла и не поверх него, а появились внутри слоя масла. Восемь ясных меток в форме цветка появились в восьми направлениях по краю тарелки, а две – в центре тарелки, в общей сложности десять цветков или «лотосов». Это видели все присутствующие и многие их сфотографировали.</w:t>
      </w:r>
    </w:p>
    <w:p w14:paraId="73716078" w14:textId="5D3EFDA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мандале Калачакры есть два центральных божества: Будда Калачакра и его супруга Вишвамата, а также восемь окружающих Дакинь, или «Шакти», как они называются в Калачакре. Аналогичным образом построены мандалы других Будд, как то Хеваджры и Чакрасамвары. Таким образом, цветочные отметины можно понимать как знаки реального присутствия божеств. В биографиях мастеров линии такие «цветы» в мандале описываются как знаки реализации. Тексты </w:t>
      </w:r>
      <w:r w:rsidRPr="005F4950">
        <w:rPr>
          <w:rFonts w:ascii="Arial" w:eastAsia="Times New Roman" w:hAnsi="Arial" w:cs="Arial"/>
          <w:color w:val="000000"/>
          <w:sz w:val="24"/>
          <w:szCs w:val="24"/>
          <w:lang w:eastAsia="ru-RU"/>
        </w:rPr>
        <w:lastRenderedPageBreak/>
        <w:t xml:space="preserve">описывают их появление двумя способами: либо внутри мандалы, как это было в </w:t>
      </w:r>
      <w:r w:rsidR="00412D92" w:rsidRPr="005F4950">
        <w:rPr>
          <w:rFonts w:ascii="Arial" w:eastAsia="Times New Roman" w:hAnsi="Arial" w:cs="Arial"/>
          <w:color w:val="000000"/>
          <w:sz w:val="24"/>
          <w:szCs w:val="24"/>
          <w:lang w:eastAsia="ru-RU"/>
        </w:rPr>
        <w:t>данном</w:t>
      </w:r>
      <w:r w:rsidRPr="005F4950">
        <w:rPr>
          <w:rFonts w:ascii="Arial" w:eastAsia="Times New Roman" w:hAnsi="Arial" w:cs="Arial"/>
          <w:color w:val="000000"/>
          <w:sz w:val="24"/>
          <w:szCs w:val="24"/>
          <w:lang w:eastAsia="ru-RU"/>
        </w:rPr>
        <w:t xml:space="preserve"> случае, либо ниспадающими или опускающимися на мандалу.</w:t>
      </w:r>
    </w:p>
    <w:p w14:paraId="5F8ED700" w14:textId="59E3D7E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Чогье Тричен Ринпоче почитается как один из немногих настоящих мастеров посвящений и ритуальных молитв. В этом отношении будет уместно упомянуть ещё одну историю, показывающую благословение тантрических божеств. Его Святейшество Далай Лама и тибетское правительство в изгнании часто просили Чогье Ринпоче осуществить разные ритуалы. Однажды, когда Ринпоче делал огненную пуджу тантрической богини Курукулла, Далай Лама заметил: «Сакьяпинские учения и ритуалы очень глубоки и всегда приносят хорошие результаты.» Вскоре после этого Далай Лама покинул помещение, где проводился ритуал, и тут же случилось лёгкое </w:t>
      </w:r>
      <w:r w:rsidR="00412D92" w:rsidRPr="005F4950">
        <w:rPr>
          <w:rFonts w:ascii="Arial" w:eastAsia="Times New Roman" w:hAnsi="Arial" w:cs="Arial"/>
          <w:color w:val="000000"/>
          <w:sz w:val="24"/>
          <w:szCs w:val="24"/>
          <w:lang w:eastAsia="ru-RU"/>
        </w:rPr>
        <w:t>землетрясение</w:t>
      </w:r>
      <w:r w:rsidRPr="005F4950">
        <w:rPr>
          <w:rFonts w:ascii="Arial" w:eastAsia="Times New Roman" w:hAnsi="Arial" w:cs="Arial"/>
          <w:color w:val="000000"/>
          <w:sz w:val="24"/>
          <w:szCs w:val="24"/>
          <w:lang w:eastAsia="ru-RU"/>
        </w:rPr>
        <w:t xml:space="preserve">. Далай Лама моментально вернулся и сказал: «Вот видите, я же сказал вам, что сакьяпинские учения очень глубоки. Вот вам и подтверждение!» В течение этого ритуала земля тряслась пять раз, а некоторые присутствующие упомянули, что </w:t>
      </w:r>
      <w:r w:rsidR="0075758E" w:rsidRPr="005F4950">
        <w:rPr>
          <w:rFonts w:ascii="Arial" w:eastAsia="Times New Roman" w:hAnsi="Arial" w:cs="Arial"/>
          <w:color w:val="000000"/>
          <w:sz w:val="24"/>
          <w:szCs w:val="24"/>
          <w:lang w:eastAsia="ru-RU"/>
        </w:rPr>
        <w:t>землетрясения</w:t>
      </w:r>
      <w:r w:rsidRPr="005F4950">
        <w:rPr>
          <w:rFonts w:ascii="Arial" w:eastAsia="Times New Roman" w:hAnsi="Arial" w:cs="Arial"/>
          <w:color w:val="000000"/>
          <w:sz w:val="24"/>
          <w:szCs w:val="24"/>
          <w:lang w:eastAsia="ru-RU"/>
        </w:rPr>
        <w:t xml:space="preserve"> также сопровождали благоприятные события в жизни Будды. Во дворце Далай Ламы был даже возведён особый алтарь в честь этого благоприятного освящения.</w:t>
      </w:r>
    </w:p>
    <w:p w14:paraId="05DAFB23" w14:textId="782541E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Помимо описанных знаков благословения Гуру и Йидама, некоторые случаи показывают благословения Дакини и защитников Дхармы. После восстания в Лхасе перед началом китайской оккупации 1959 году Чогье Тричену Ринпоче приснился огромный всадник на чёрной лошади. Всадник сказал ему: «Я дам тебе паспорт чтобы уехать отсюда.» Затем Ринпоче приснилась белая женщина в одежде буддийской монахини, которая сказала: «Вот твой паспорт</w:t>
      </w:r>
      <w:r w:rsidR="00923205" w:rsidRPr="005F4950">
        <w:rPr>
          <w:rFonts w:ascii="Arial" w:eastAsia="Times New Roman" w:hAnsi="Arial" w:cs="Arial"/>
          <w:color w:val="000000"/>
          <w:sz w:val="24"/>
          <w:szCs w:val="24"/>
          <w:lang w:eastAsia="ru-RU"/>
        </w:rPr>
        <w:t>», -</w:t>
      </w:r>
      <w:r w:rsidRPr="005F4950">
        <w:rPr>
          <w:rFonts w:ascii="Arial" w:eastAsia="Times New Roman" w:hAnsi="Arial" w:cs="Arial"/>
          <w:color w:val="000000"/>
          <w:sz w:val="24"/>
          <w:szCs w:val="24"/>
          <w:lang w:eastAsia="ru-RU"/>
        </w:rPr>
        <w:t xml:space="preserve"> и вручила ему документ. Ринпоче поведал, что эти двое были защитниками Дугьял и Кармо, связанными с божеством Ваджракилая и Гуру Падмасамбхавой. Те же самые защитники появились в Сакья при жизни Сачена Кунга Ньингпо, сообщив что Сачен болен в семинарии, где он обучался. Когда Ринпоче благополучно и без </w:t>
      </w:r>
      <w:r w:rsidR="0075758E" w:rsidRPr="005F4950">
        <w:rPr>
          <w:rFonts w:ascii="Arial" w:eastAsia="Times New Roman" w:hAnsi="Arial" w:cs="Arial"/>
          <w:color w:val="000000"/>
          <w:sz w:val="24"/>
          <w:szCs w:val="24"/>
          <w:lang w:eastAsia="ru-RU"/>
        </w:rPr>
        <w:t>происшествий</w:t>
      </w:r>
      <w:r w:rsidRPr="005F4950">
        <w:rPr>
          <w:rFonts w:ascii="Arial" w:eastAsia="Times New Roman" w:hAnsi="Arial" w:cs="Arial"/>
          <w:color w:val="000000"/>
          <w:sz w:val="24"/>
          <w:szCs w:val="24"/>
          <w:lang w:eastAsia="ru-RU"/>
        </w:rPr>
        <w:t xml:space="preserve"> добрался до Мустанга, он возвёл алтарь защитнику Дугьял.</w:t>
      </w:r>
    </w:p>
    <w:p w14:paraId="3CE122E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Тричен Ринпоче принял решение покинуть Тибет два дня спустя оккупации Лхасы китайцами. Ринпоче спросил совета у святой защитницы, и богиня наказала ему покинуть Тибет, только идти на север, в то время как Ринпоче думал выбраться вместе с Его Святейшеством Далай Ламой на юг. Ринпоче последовал наставлению своего защитника и удачно выбрался, несмотря на то, что над ними летали китайские истребители, а вокруг рвались бомбы. Чогье Ринпоче благополучно добрался до безопасного места Ло Монтханг в Мустанге, находящегося на границе Тибета с Непалом.</w:t>
      </w:r>
    </w:p>
    <w:p w14:paraId="2405438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Ещё один случай, связанный с защитниками Дхармы, произошёл во время одного из визитов Ринпоче в Мустанг. Чогье Тричен Ринпоче посетил Мустанг очень много раз, и каждая деревня приглашала его давать учения и проводить ритуалы и молебны. Однако в деревню Самдзонг на северо-востоке его не приглашали много лет. Эта деревня во многом зависит от одного источника вверху долины, который даёт воду для орошения их посевов. Одним летом этот источник пересох, и поток не доходил до полей той деревни внизу долины. Жители боялись, что останутся без урожая, и позвали Ринпоче на помощь.</w:t>
      </w:r>
    </w:p>
    <w:p w14:paraId="78FB4CD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Тричен Ринпоче добрался до деревни и совершил трёхдневный молебен, а также осуществил некоторые гадания. Потом Ринпоче сказал: «Теперь я должен посетить место, где был источник ручья». Вся свита Ринпоче, включая короля Мустанга, проехала четыре километра верхом по устью. Место, где был источник, устлали коврами, был сооружён небольшой трон и каменный стол для Ринпоче.</w:t>
      </w:r>
    </w:p>
    <w:p w14:paraId="5BBF5E3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Затем Ринпоче начал свой ритуал, сделав подношение торма и благовоний Нагам. Вскоре после начала молитв ковры и трон пришлось быстро убрать, так как источник внезапно наполнился водой, наводняя место где они сидели. </w:t>
      </w:r>
      <w:r w:rsidRPr="005F4950">
        <w:rPr>
          <w:rFonts w:ascii="Arial" w:eastAsia="Times New Roman" w:hAnsi="Arial" w:cs="Arial"/>
          <w:color w:val="000000"/>
          <w:sz w:val="24"/>
          <w:szCs w:val="24"/>
          <w:lang w:eastAsia="ru-RU"/>
        </w:rPr>
        <w:lastRenderedPageBreak/>
        <w:t>Каждому пришлось быстро ретироваться подальше от ручья из-за силы потока. С того времени и по сей день этот источник не прекращает бить, и жители деревни никогда не нуждались в воде для орошения своих полей. Этот эпизод напоминает истории в биографиях великих мастеров, когда они вызывали воду в местах, где её не было.</w:t>
      </w:r>
    </w:p>
    <w:p w14:paraId="578E784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Ринпоче очень известен среди непальских буддистов своей «мантрической водой». В течение многих лет, люди регулярно приносят ему бутылки с минеральной водой, в которую Ринпоче помещает святое благословенное лекарство и дует мантры поверх бутылки. Те, кто знают эффективность этого, ценят даже малое количество этой воды, так как очень много людей смогли избежать операций и серьёзных болезней, испив воды с верой. Это всем известно в Боднатхе, где живёт Ринпоче.</w:t>
      </w:r>
    </w:p>
    <w:p w14:paraId="0FA88E1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Много тибетских Лам подтверждают эти истории. Карма Тринлей Ринпоче сказал, что Чогье Тричен Ринпоче реализовал ваджрное тело - плод тантрического пути. Цикей Чоклинг Ринпоче завил, что Чогье Ринпоче полностью освободился от всех беспокоящих эмоций, кармы и концептуальных понятий, исчерпав их в природе явлений, и постоянно пребывает в этом реализованном состоянии, будучи одним из самых редчайших буддийских мастеров.</w:t>
      </w:r>
    </w:p>
    <w:p w14:paraId="505FC37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 раннего детства и по сей день Чогье Тричен Ринпоче ежедневно медитирует, практикуя в четырёх сессиях по четыре-пять часов. Иногда Ринпоче совершает за сессию две или три полных садханы Хеваджры или других божеств. Всю свою жизнь Ринпоче спит не больше часа или полутора за ночь.</w:t>
      </w:r>
    </w:p>
    <w:p w14:paraId="04DADED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Эта способность непрерывной практики без сна позволила Ринпоче поддерживать ежедневные обеты по рецитации многих драгоценных сакьяпинских практик, что могло быть нарушено после того, как Ламы покинули оккупированный Тибет. В силу такой преданности духовной практике многие считают Чогье Тричена Ринпоче уникальным реализованным мастером медитации, самым сердцем линии практики Сакья.</w:t>
      </w:r>
    </w:p>
    <w:p w14:paraId="5BA478F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Чогье Ринпоче провёл почти десять лет, с семидесяти до восьмидесяти, выполняя ритритные обеты защитника Махакалы. Он начал практику Махакалы этой традиции в 1978 году с шестимесячного ритрита в королевском дворце Мустанга. По подсчётам, Ринпоче выполнил в общей сложности минимум шесть лет ритритов по тантрическому божеству Махакале.</w:t>
      </w:r>
    </w:p>
    <w:p w14:paraId="4FC14371" w14:textId="5549063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Часто говорят, что Чогье Тричен Ринпоче соблюдает стиль скрытого йоги</w:t>
      </w:r>
      <w:r w:rsidR="00146DAC">
        <w:rPr>
          <w:rFonts w:ascii="Arial" w:eastAsia="Times New Roman" w:hAnsi="Arial" w:cs="Arial"/>
          <w:color w:val="000000"/>
          <w:sz w:val="24"/>
          <w:szCs w:val="24"/>
          <w:lang w:eastAsia="ru-RU"/>
        </w:rPr>
        <w:t>на</w:t>
      </w:r>
      <w:r w:rsidRPr="005F4950">
        <w:rPr>
          <w:rFonts w:ascii="Arial" w:eastAsia="Times New Roman" w:hAnsi="Arial" w:cs="Arial"/>
          <w:color w:val="000000"/>
          <w:sz w:val="24"/>
          <w:szCs w:val="24"/>
          <w:lang w:eastAsia="ru-RU"/>
        </w:rPr>
        <w:t>. Его считают скрытым мастером, потому что он медитирует столько времени в ритрите. В общей сложности он выполнил несколько трёхлетних ритритов. До сих пор он ежедневно посвящает медитации и молитвам двадцать часов, следуя примерам реализованных святых прошлого, таким, как индийскому сиддхе Вирупе или тибетскому йоги</w:t>
      </w:r>
      <w:r w:rsidR="00146DAC">
        <w:rPr>
          <w:rFonts w:ascii="Arial" w:eastAsia="Times New Roman" w:hAnsi="Arial" w:cs="Arial"/>
          <w:color w:val="000000"/>
          <w:sz w:val="24"/>
          <w:szCs w:val="24"/>
          <w:lang w:eastAsia="ru-RU"/>
        </w:rPr>
        <w:t>ну</w:t>
      </w:r>
      <w:r w:rsidRPr="005F4950">
        <w:rPr>
          <w:rFonts w:ascii="Arial" w:eastAsia="Times New Roman" w:hAnsi="Arial" w:cs="Arial"/>
          <w:color w:val="000000"/>
          <w:sz w:val="24"/>
          <w:szCs w:val="24"/>
          <w:lang w:eastAsia="ru-RU"/>
        </w:rPr>
        <w:t xml:space="preserve"> Миларепе. В 2003 году Ринпоче исполнилось 84 года, и он </w:t>
      </w:r>
      <w:r w:rsidR="00EF642C" w:rsidRPr="005F4950">
        <w:rPr>
          <w:rFonts w:ascii="Arial" w:eastAsia="Times New Roman" w:hAnsi="Arial" w:cs="Arial"/>
          <w:color w:val="000000"/>
          <w:sz w:val="24"/>
          <w:szCs w:val="24"/>
          <w:lang w:eastAsia="ru-RU"/>
        </w:rPr>
        <w:t>по-прежнему</w:t>
      </w:r>
      <w:r w:rsidRPr="005F4950">
        <w:rPr>
          <w:rFonts w:ascii="Arial" w:eastAsia="Times New Roman" w:hAnsi="Arial" w:cs="Arial"/>
          <w:color w:val="000000"/>
          <w:sz w:val="24"/>
          <w:szCs w:val="24"/>
          <w:lang w:eastAsia="ru-RU"/>
        </w:rPr>
        <w:t xml:space="preserve"> продолжает экстраординарный уровень практики и буддийских деяний.</w:t>
      </w:r>
    </w:p>
    <w:p w14:paraId="44452A3B" w14:textId="29976A94"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Его Святейшество Сакья Тризин сказал о Чогье Тричен Ринпоче: «Многие обрели мудрость посредством изучения текстов. Немало и тех, чья мудрость произошла из осмысления учений. Есть и такие, чья мудрость возникла в результате медитации. Чогье Тричен Ринпоче обрёл все эти три типа мудрости. Если вам посчастливилось хотя бы встретиться с ним, это уже само по себе огромное благословение».</w:t>
      </w:r>
    </w:p>
    <w:p w14:paraId="2C71EDA8"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Комментарий Чогье Тричена Ринпоче на текст</w:t>
      </w:r>
    </w:p>
    <w:p w14:paraId="29B6FFCD"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«Свобода от Четырёх Привязанностей».</w:t>
      </w:r>
    </w:p>
    <w:p w14:paraId="6C803708" w14:textId="77777777" w:rsidR="005F4950" w:rsidRPr="006C4D6E" w:rsidRDefault="005F4950" w:rsidP="00E35ABA">
      <w:pPr>
        <w:shd w:val="clear" w:color="auto" w:fill="F9F9F7"/>
        <w:spacing w:before="100" w:beforeAutospacing="1" w:after="100" w:afterAutospacing="1" w:line="240" w:lineRule="auto"/>
        <w:contextualSpacing/>
        <w:jc w:val="center"/>
        <w:outlineLvl w:val="1"/>
        <w:rPr>
          <w:rFonts w:ascii="Arial" w:eastAsia="Times New Roman" w:hAnsi="Arial" w:cs="Arial"/>
          <w:b/>
          <w:bCs/>
          <w:color w:val="000000"/>
          <w:sz w:val="36"/>
          <w:szCs w:val="36"/>
          <w:lang w:eastAsia="ru-RU"/>
        </w:rPr>
      </w:pPr>
      <w:r w:rsidRPr="006C4D6E">
        <w:rPr>
          <w:rFonts w:ascii="Arial" w:eastAsia="Times New Roman" w:hAnsi="Arial" w:cs="Arial"/>
          <w:b/>
          <w:bCs/>
          <w:color w:val="000000"/>
          <w:sz w:val="36"/>
          <w:szCs w:val="36"/>
          <w:lang w:eastAsia="ru-RU"/>
        </w:rPr>
        <w:t>Первая глава</w:t>
      </w:r>
    </w:p>
    <w:p w14:paraId="0DCC2CC3" w14:textId="77777777" w:rsidR="005F4950" w:rsidRPr="005F4950" w:rsidRDefault="005F4950" w:rsidP="00E35ABA">
      <w:pPr>
        <w:shd w:val="clear" w:color="auto" w:fill="F9F9F7"/>
        <w:spacing w:before="100" w:beforeAutospacing="1" w:after="100" w:afterAutospacing="1" w:line="240" w:lineRule="auto"/>
        <w:contextualSpacing/>
        <w:jc w:val="center"/>
        <w:outlineLvl w:val="3"/>
        <w:rPr>
          <w:rFonts w:ascii="Arial" w:eastAsia="Times New Roman" w:hAnsi="Arial" w:cs="Arial"/>
          <w:b/>
          <w:bCs/>
          <w:color w:val="000000"/>
          <w:sz w:val="24"/>
          <w:szCs w:val="24"/>
          <w:lang w:eastAsia="ru-RU"/>
        </w:rPr>
      </w:pPr>
      <w:r w:rsidRPr="005F4950">
        <w:rPr>
          <w:rFonts w:ascii="Arial" w:eastAsia="Times New Roman" w:hAnsi="Arial" w:cs="Arial"/>
          <w:b/>
          <w:bCs/>
          <w:color w:val="000000"/>
          <w:sz w:val="24"/>
          <w:szCs w:val="24"/>
          <w:lang w:eastAsia="ru-RU"/>
        </w:rPr>
        <w:t>Исторический очерк</w:t>
      </w:r>
    </w:p>
    <w:p w14:paraId="6CDDFC3E" w14:textId="4A6B6F0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Тема нашего учения – это известные наставления «Свобода от Четырёх Привязанностей». Данное учение является сущностной </w:t>
      </w:r>
      <w:r w:rsidR="005C479D" w:rsidRPr="005F4950">
        <w:rPr>
          <w:rFonts w:ascii="Arial" w:eastAsia="Times New Roman" w:hAnsi="Arial" w:cs="Arial"/>
          <w:color w:val="000000"/>
          <w:sz w:val="24"/>
          <w:szCs w:val="24"/>
          <w:lang w:eastAsia="ru-RU"/>
        </w:rPr>
        <w:t>квинтэссенцией</w:t>
      </w:r>
      <w:r w:rsidRPr="005F4950">
        <w:rPr>
          <w:rFonts w:ascii="Arial" w:eastAsia="Times New Roman" w:hAnsi="Arial" w:cs="Arial"/>
          <w:color w:val="000000"/>
          <w:sz w:val="24"/>
          <w:szCs w:val="24"/>
          <w:lang w:eastAsia="ru-RU"/>
        </w:rPr>
        <w:t xml:space="preserve"> всех учений Будд прошлого, настоящего и будущего. Полнота наставлений представлена здесь в самой простейшей форме ключевых советов по практике. Это значит, что каждый может использовать эти наставления в своей практике и почувствует их пользу и практичность. Для того чтобы получить максимальную пользу от этих учений, важно развить в уме соответствующую мотивацию. Вам следует решительно направить ум к буддийским учениям Махаяны с целью принести благо бесчисленным живым существам.</w:t>
      </w:r>
    </w:p>
    <w:p w14:paraId="1B22DAB3" w14:textId="75E6EA35"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Среди всего множества категорий Дхармы это учение по свободе от четырёх привязанностей относится к теме воспитания, или тренировки ума (бЛО ’ДЖОНГ). Цель такой тренировки ума состоит в его смягчении, послаблении нашей закоренелой косности. Ум нетренированного человека подобен необработанной коже. Если кожу не обработать, она со временем станет жёсткой и грубой. С другой стороны, хорошо дублённая кожа служит множеству целей, и вы можете её складывать и использовать как угодно. Но с необработанной кожей вы вряд ли что-то сделаете.</w:t>
      </w:r>
    </w:p>
    <w:p w14:paraId="232CC86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Эта аналогия показывает, что мы тренируем ум с целью его улучшения и смягчения нашего характера. В одной известной молитве ученик вопрошает: «Даруй благословение, чтобы учения Махаяны воспитали мой ум». Духовные учителя особенно ценят учеников с воспитанным умом.</w:t>
      </w:r>
    </w:p>
    <w:p w14:paraId="0810631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Буддийские учения трёх колесниц, а именно, тренировка в отречении и прибежище Тхеравады, развитие любви и сострадания Махаяны, и практика Ваджраяны в йоге божества, мантры и самадхи используются для того, чтобы смягчить закоренелые стереотипы ума и сделать его более податливым. Тренировки этих трёх духовных путей помогают нам устранить три яда гнева, страсти и тупости, загрязняющие ум.</w:t>
      </w:r>
    </w:p>
    <w:p w14:paraId="77B757F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случае правильного применения этих практик они окажут нам хорошую службу и принесут большую пользу, сделав нас в результате более спокойными и раскрепощёнными. Когда ученик правильно воспитал свой ум посредством применяемых учений, ему больше не требуется руководства учителя по умственной тренировке, так как он сам уже стал примером. Знак воспитания ума проявляется в уменьшении трёх ментальных загрязнений ненависти, страсти и тупости в нашем переживании. Если эти беспокоящие эмоции не ослабевают, значит практика идёт неправильно.</w:t>
      </w:r>
    </w:p>
    <w:p w14:paraId="4FB7091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различных буддийских традициях Тибета имеется большое многообразие текстов и источников тренировки ума. Первоначально, множество текстов по практике воспитания ума было составлено мастерами Кадампа в 11 веке. За ними последовали учения ранних мастеров линии Сакья, равно как и линии Кагью, включая известный текст Гамбопы «Драгоценное Украшение Освобождения» (ДАГ ПО ТХАР рГЬЕН). Следом за ними появились учения по постепенному пути к просветлению (ЛАМ РИМ) Ламы Цонкапы, основавшего традицию Гелукпа. Последователи школы Сакья особенно почитают традицию «Свободы от Четырёх Привязанностей» среди учений по тренировке ума.</w:t>
      </w:r>
    </w:p>
    <w:p w14:paraId="3BE5313E" w14:textId="2F8A687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Для того, чтобы понять значимость традиции Сакья, вы должны знать, что в тибетском Буддизме имеются пять основных линий: Ньингма, Кадампа, Кагью, Гелук и Сакья (</w:t>
      </w:r>
      <w:r w:rsidRPr="005F4950">
        <w:rPr>
          <w:rFonts w:ascii="Arial" w:eastAsia="Times New Roman" w:hAnsi="Arial" w:cs="Arial"/>
          <w:i/>
          <w:iCs/>
          <w:color w:val="000000"/>
          <w:sz w:val="24"/>
          <w:szCs w:val="24"/>
          <w:lang w:eastAsia="ru-RU"/>
        </w:rPr>
        <w:t xml:space="preserve">а также ряд </w:t>
      </w:r>
      <w:r w:rsidR="009B1DB1" w:rsidRPr="005F4950">
        <w:rPr>
          <w:rFonts w:ascii="Arial" w:eastAsia="Times New Roman" w:hAnsi="Arial" w:cs="Arial"/>
          <w:i/>
          <w:iCs/>
          <w:color w:val="000000"/>
          <w:sz w:val="24"/>
          <w:szCs w:val="24"/>
          <w:lang w:eastAsia="ru-RU"/>
        </w:rPr>
        <w:t>других, -</w:t>
      </w:r>
      <w:r w:rsidRPr="005F4950">
        <w:rPr>
          <w:rFonts w:ascii="Arial" w:eastAsia="Times New Roman" w:hAnsi="Arial" w:cs="Arial"/>
          <w:i/>
          <w:iCs/>
          <w:color w:val="000000"/>
          <w:sz w:val="24"/>
          <w:szCs w:val="24"/>
          <w:lang w:eastAsia="ru-RU"/>
        </w:rPr>
        <w:t xml:space="preserve"> пер</w:t>
      </w:r>
      <w:r w:rsidRPr="005F4950">
        <w:rPr>
          <w:rFonts w:ascii="Arial" w:eastAsia="Times New Roman" w:hAnsi="Arial" w:cs="Arial"/>
          <w:color w:val="000000"/>
          <w:sz w:val="24"/>
          <w:szCs w:val="24"/>
          <w:lang w:eastAsia="ru-RU"/>
        </w:rPr>
        <w:t>.). Каждая из этих школ была создана пятью основателями. Данное учение о свободе от четырёх привязанностей составлено первым из основателей линии Сакья, который известен под именем Сачен Кунга Ньингпо, из древнего благословенного семейства Кхон.</w:t>
      </w:r>
    </w:p>
    <w:p w14:paraId="629EE89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Аналогично другим учениям по тренировке ума в остальных традициях тибетского Буддизма, «Свобода от четырёх привязанностей» конденсирует </w:t>
      </w:r>
      <w:r w:rsidRPr="005F4950">
        <w:rPr>
          <w:rFonts w:ascii="Arial" w:eastAsia="Times New Roman" w:hAnsi="Arial" w:cs="Arial"/>
          <w:color w:val="000000"/>
          <w:sz w:val="24"/>
          <w:szCs w:val="24"/>
          <w:lang w:eastAsia="ru-RU"/>
        </w:rPr>
        <w:lastRenderedPageBreak/>
        <w:t>богатство важнейших наставлений, переданных непосредственно через линию пробуждённых мастеров. При получении этого учения вам поможет знание истории линии Сакья. Вначале я поведаю вам некоторые особые качества линии Сакья, которая известна как линия с тремя превосходными названиями. Эти три превосходных названия показывают происхождение наследственной линии Сакья.</w:t>
      </w:r>
    </w:p>
    <w:p w14:paraId="054DFD9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Первое из этих названий – это «Наследственная Линия Богов». Причины этого названия уходят корнями в происхождение патриархов семейства, которые стали прародителями тибетской расы. Тибетская раса состоит из многих наследственных линий, среди которых известны шесть основных семейных линий Тибета, почитаемых выше всех остальных. По преданию, эти шесть семейств произошли от богов. Среди этих шести семейств две диаспоры произошли из мира богов «Ясного Света» (на санскрите </w:t>
      </w:r>
      <w:r w:rsidRPr="005F4950">
        <w:rPr>
          <w:rFonts w:ascii="Arial" w:eastAsia="Times New Roman" w:hAnsi="Arial" w:cs="Arial"/>
          <w:i/>
          <w:iCs/>
          <w:color w:val="000000"/>
          <w:sz w:val="24"/>
          <w:szCs w:val="24"/>
          <w:lang w:eastAsia="ru-RU"/>
        </w:rPr>
        <w:t>прабхасвара дева</w:t>
      </w:r>
      <w:r w:rsidRPr="005F4950">
        <w:rPr>
          <w:rFonts w:ascii="Arial" w:eastAsia="Times New Roman" w:hAnsi="Arial" w:cs="Arial"/>
          <w:color w:val="000000"/>
          <w:sz w:val="24"/>
          <w:szCs w:val="24"/>
          <w:lang w:eastAsia="ru-RU"/>
        </w:rPr>
        <w:t>), чьи потомки непрерывно облагораживали человеческий род. Эти две диаспоры именуются Кхон и Щалу, они сохранили чистоту своих наследственных линий.</w:t>
      </w:r>
    </w:p>
    <w:p w14:paraId="1C0652B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Говорится, что среди первоначальных прародителей тибетцев были три бога из мира «Ясного Света» по имени Керинг, Нгоринг и Цэринг, которые снизошли в наш мир со своих небес. Считается, что они попали на нашу планету в месте Щелкар «Хрустальная Гора», находящемся на границе Тибета и Монголии в горном хребте Намла на севере Тибета. Эти боги снизошли со своими свитами и наслаждениями, обильным богатством и великолепием. Они демонстрировали атрибуты божеств богатства, такие как коров, исполняющих желания, и обитали в небе в золотом дворце, украшенном бирюзой, самоцветами и драгоценными камнями.</w:t>
      </w:r>
    </w:p>
    <w:p w14:paraId="399EF2B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 своего снисхождения они царили над вершинами гор в хребте Намла. В те давние времена у подножья тех гор и в подземных пещерах обитали некоторые демоны. Прибыв в наш мир, эти три бога и их потомки решили, что необходимо покорить тех демонов, часто встречавшихся на территории Тибета. За этим последовала долгая вражда между группой богов и нелюдей, известных в Индии под названием </w:t>
      </w:r>
      <w:r w:rsidRPr="005F4950">
        <w:rPr>
          <w:rFonts w:ascii="Arial" w:eastAsia="Times New Roman" w:hAnsi="Arial" w:cs="Arial"/>
          <w:i/>
          <w:iCs/>
          <w:color w:val="000000"/>
          <w:sz w:val="24"/>
          <w:szCs w:val="24"/>
          <w:lang w:eastAsia="ru-RU"/>
        </w:rPr>
        <w:t>ракша</w:t>
      </w:r>
      <w:r w:rsidRPr="005F4950">
        <w:rPr>
          <w:rFonts w:ascii="Arial" w:eastAsia="Times New Roman" w:hAnsi="Arial" w:cs="Arial"/>
          <w:color w:val="000000"/>
          <w:sz w:val="24"/>
          <w:szCs w:val="24"/>
          <w:lang w:eastAsia="ru-RU"/>
        </w:rPr>
        <w:t>. В конце концов боги победили, а царь богов Ясного Света уничтожил предводителя ракшасов по имени Синпо Дракмей Ма. Таким образом племя ракшасов было поражено. Среди дочерей предводителя ракшасов была Ятук Силима, отличавшаяся необычайной красотой. В течение сражений между богами и ракшами один из трёх главных богов, царевич Нгоринг влюбился в эту принцессу Ятук Силима и позже взял её в жёны. У них родился сын, которого назвали Кхон Бар Кье. «Кхон» на тибетском означает вражду, «Бар»- посреди, а «Кье»- рождённый. Полный перевод имени их сына – «рождённый посреди вражды». Также это имя означает «рождённый посреди вражды и любви», указывая на смесь этих двух состояний. Эти события, равно как и некоторые подобные, стали предвестниками появления тибетской расы.</w:t>
      </w:r>
    </w:p>
    <w:p w14:paraId="21D1587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Из этой истории вы можете узнать, что семейство Кхон произошло из божественного мира Ясного Света (прабхасвара дева), одной из небесных обителей мира Форм. Именно с этих небес снизошли в наш мир божественные родоначальники семьи Кхон много тысяч лет назад. Поэтому диаспору Кхон называют «потомками богов Ясного Света». Соответственно, первое из превосходных названий - «Наследственная Линия Богов» обязано уникальному историческому факту их происхождения.</w:t>
      </w:r>
    </w:p>
    <w:p w14:paraId="773B200C" w14:textId="77BC778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Семейная линия, возникшая в результате той «любви, появившейся из вражды», стала известна в Тибете как династия Кхон. Таким образом, второе превосходное название традиции Сакья – это «Наследственная Линия Династии Кхон». Диаспо</w:t>
      </w:r>
      <w:r w:rsidR="008F7B47">
        <w:rPr>
          <w:rFonts w:ascii="Arial" w:eastAsia="Times New Roman" w:hAnsi="Arial" w:cs="Arial"/>
          <w:color w:val="000000"/>
          <w:sz w:val="24"/>
          <w:szCs w:val="24"/>
          <w:lang w:eastAsia="ru-RU"/>
        </w:rPr>
        <w:t>ра</w:t>
      </w:r>
      <w:r w:rsidRPr="005F4950">
        <w:rPr>
          <w:rFonts w:ascii="Arial" w:eastAsia="Times New Roman" w:hAnsi="Arial" w:cs="Arial"/>
          <w:color w:val="000000"/>
          <w:sz w:val="24"/>
          <w:szCs w:val="24"/>
          <w:lang w:eastAsia="ru-RU"/>
        </w:rPr>
        <w:t xml:space="preserve"> Кхон на протяжении многих поколений изобиловала святыми потомками с огромным духовным благословением. Начиная с Кхон Бар Кье, потомки линии процветали и были держателями древней буддийской традиции </w:t>
      </w:r>
      <w:r w:rsidRPr="005F4950">
        <w:rPr>
          <w:rFonts w:ascii="Arial" w:eastAsia="Times New Roman" w:hAnsi="Arial" w:cs="Arial"/>
          <w:color w:val="000000"/>
          <w:sz w:val="24"/>
          <w:szCs w:val="24"/>
          <w:lang w:eastAsia="ru-RU"/>
        </w:rPr>
        <w:lastRenderedPageBreak/>
        <w:t>Ньингма. Из этого семейства произошли Кхон Дордже Ринчен и другие великие мастера начального этапа тибетского Буддизма, получившего название «ранних переводов» Ньингма.</w:t>
      </w:r>
    </w:p>
    <w:p w14:paraId="32495842" w14:textId="2CF351F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Ранние переводы учений Будды начались в Тибете во времена Гуру Падмасамбхавы. Среди двадцати пяти главных учеников Падмасамбхавы одним из самых выдающихся был Кхон Лу Вангпо их семейства Кхон, </w:t>
      </w:r>
      <w:r w:rsidR="009B1DB1" w:rsidRPr="005F4950">
        <w:rPr>
          <w:rFonts w:ascii="Arial" w:eastAsia="Times New Roman" w:hAnsi="Arial" w:cs="Arial"/>
          <w:color w:val="000000"/>
          <w:sz w:val="24"/>
          <w:szCs w:val="24"/>
          <w:lang w:eastAsia="ru-RU"/>
        </w:rPr>
        <w:t>который</w:t>
      </w:r>
      <w:r w:rsidRPr="005F4950">
        <w:rPr>
          <w:rFonts w:ascii="Arial" w:eastAsia="Times New Roman" w:hAnsi="Arial" w:cs="Arial"/>
          <w:color w:val="000000"/>
          <w:sz w:val="24"/>
          <w:szCs w:val="24"/>
          <w:lang w:eastAsia="ru-RU"/>
        </w:rPr>
        <w:t xml:space="preserve"> также стал одним из первых семи тибетцев, принявших монашеский сан. Кхон Лу Вангпо был реализованным практиком божества Ваджракилая и положил начало традиции Ваджракилаи, почитаемой и распространяемой династией Кхон по нынешний день. Он достиг сиддхи посредством этой практики в месте Драк Йерпа неподалёку от Лхасы.</w:t>
      </w:r>
    </w:p>
    <w:p w14:paraId="42CBA50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Все держатели наследственной линии практики в династии Кхон, начиная с Кхон Лу Вангпо, были реализованными мастерами божества Ваджракилаи и демонстрировали чудесные знаки. Ранние мастера диаспоры Кхон в основном следовали учениям линии Ньингма, практикуя как Ваджракилаю, так и многих других божеств.</w:t>
      </w:r>
    </w:p>
    <w:p w14:paraId="1987019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Фактическими основателями буддийской традиции династии Кхон стали два брата Кхон Кончок Гьялпо и его старший брат Кхон Рок Шераб Цултрим. Шераб Цултрим был реализованным мастером Ваджракилаи, и по преданию, умудрился внедрить свой ритуальный кинжал-килаю в скалу на севере от Сакья в месте Ньяк. Его младший брат Кхон Кончок Гьялпо был отцом Сачена Кунга Ньингпо, получившего от Манджушри четыре наставления по «Свободе от четырёх привязанностей».</w:t>
      </w:r>
    </w:p>
    <w:p w14:paraId="6B53F37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Кхон Кончок Гьялпо встретился с многими переводчиками и учёными, путешествовавшими в Индию, и проявил большой интерес к учениям новых переводов, передававшихся в те времена в Тибет. Хотя предшественники его династии успешно следовали учениям ранних переводов линии Ньингма и достигали реализации, практикуя Ваджракилаю и Янгдак Херука, он сильно заинтересовался учениями новых переводов Сарма.</w:t>
      </w:r>
    </w:p>
    <w:p w14:paraId="0EAFE34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Кхон Кончок Гьялпо принял решение следовать учениям новых переводов, выбрав учителя Дрокми Лоцаву, вернувшегося из Индии после продолжительного обучения. Кхон Кончок Гьялпо построил монастырь в центральном Тибете в месте Сакья. Название местности происходит от горной скалы, составляющей часть серого ландшафта, поэтому Сакья означает «серая земля». Как монастырь, так и традиция, основанная им, были названы вслед за ландшафтом той местности.</w:t>
      </w:r>
    </w:p>
    <w:p w14:paraId="0CAE62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 основания великого монастыря в Сакья династию Кхон стали в основном ассоциировать не с первоначальным названием, а со словом Сакья. Место Сакья считалось резиденцией великих Ваджрадхар, и часто говорили, что мастера прославленной династии Сакья напоминают по внешнему виду снежных львов.</w:t>
      </w:r>
    </w:p>
    <w:p w14:paraId="190C387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умер Кхон Кончок Гьялпо, основавший монастырь Сакья, его сын Сачен Кунга Ньингпо был ещё очень мал. Поэтому было принято решение, что трон Сакья унаследует великий мастер и переводчик Бари Лоцава, который путешествовал, изучал Санскрит и жил много лет в Индии, заслужив большой почёт и популярность. Вся ответственность за воспитание Сачена Кунга Ньингпо, сына Кончока Гьялпо, легла на его мать.</w:t>
      </w:r>
    </w:p>
    <w:p w14:paraId="04DE77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Мама Сачена Кунга Ньингпо была очень образованной, активной и инициативной женщиной, она сразу поняла, что ему требуется особый учитель. С такой мыслью она назначила Бари Лоцаву его личным преподавателем, что позволило Сачену продолжать обучение и практику, оставаясь в Сакья. Благодаря искусному руководству, мать Сачена оказала значительное влияние на обстоятельства и условия, в которых воспитывался Сачен. Она заслужила </w:t>
      </w:r>
      <w:r w:rsidRPr="005F4950">
        <w:rPr>
          <w:rFonts w:ascii="Arial" w:eastAsia="Times New Roman" w:hAnsi="Arial" w:cs="Arial"/>
          <w:color w:val="000000"/>
          <w:sz w:val="24"/>
          <w:szCs w:val="24"/>
          <w:lang w:eastAsia="ru-RU"/>
        </w:rPr>
        <w:lastRenderedPageBreak/>
        <w:t>величайшего почтения за умелое выполнение своих значительных обязанностей и за множество действий на благо сына.</w:t>
      </w:r>
    </w:p>
    <w:p w14:paraId="658A47C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Сейчас мы подошли к истории о Сачене Кунга Ньингпо, которая принесла династии Кхон третье превосходное название «Чудесная Наследственная Линия Манджушри». Теперь я напомню тот эпизод, как Манджушри благословил семейство Кхон.</w:t>
      </w:r>
    </w:p>
    <w:p w14:paraId="04F06228" w14:textId="2E67280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Получив благородное задание воспитать молодого наследника трона, Бари Лоцава объяснил Сачену ситуацию так: «Поскольку ты принадлежишь к особо благословенной династии, являясь держателем Сакья, тебе не подобает проходить через условное религиозное образование как обычному ребёнку. В силу семейного наследия ты ещё с рождения должен быть разумным и смышлёным, однако тебе всё равно важно заниматься обучением, анализом и медитацией. Если ты хочешь получить максимальный эффект, ты должен развить </w:t>
      </w:r>
      <w:r w:rsidR="009B1DB1" w:rsidRPr="005F4950">
        <w:rPr>
          <w:rFonts w:ascii="Arial" w:eastAsia="Times New Roman" w:hAnsi="Arial" w:cs="Arial"/>
          <w:color w:val="000000"/>
          <w:sz w:val="24"/>
          <w:szCs w:val="24"/>
          <w:lang w:eastAsia="ru-RU"/>
        </w:rPr>
        <w:t>сверхъестественные</w:t>
      </w:r>
      <w:r w:rsidRPr="005F4950">
        <w:rPr>
          <w:rFonts w:ascii="Arial" w:eastAsia="Times New Roman" w:hAnsi="Arial" w:cs="Arial"/>
          <w:color w:val="000000"/>
          <w:sz w:val="24"/>
          <w:szCs w:val="24"/>
          <w:lang w:eastAsia="ru-RU"/>
        </w:rPr>
        <w:t xml:space="preserve"> качества мудрости. Возможно, что ты унаследовал такие преимущества с прошлых жизней, которые помогут активизировать мудрость посредством целенаправленного обучения. В любом случае, тебе следует развить мудрость для успеха в духовном образовании, и для того, чтобы увеличить свою природную одарённость, тебе надо уединиться для практики божества мудрости. Хотя существует большое разнообразие божеств для медитации, ты должен полагаться на божество мудрости и заниматься практикой Бодхисаттвы Манджушри. Я рекомендую тебе сделать ритрит по практике Оранжевого Манджушри.»</w:t>
      </w:r>
    </w:p>
    <w:p w14:paraId="14F2493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Провозгласив это, Бари Лоцава передал Сачену посвящение Оранжевого Манджушри под названием «ванг А РА ПА ЦА НА». После этого он наказал двенадцатилетнему мальчику удалиться в уединённое затворничество. Сачен удалился в ритрит для практики Манджушри и оставался полгода в очень строгой изоляции, не говоря ни с кем. Во время этого ритрита ему предстало великолепное видение Оранжевого Манджушри, сидящего в позе медитации на троне, с руками, сложенными в мудре преподавания. С левой и правой стороны Манджушри окружали бодхисаттвы Акшаямати и Пратибханакута.</w:t>
      </w:r>
    </w:p>
    <w:p w14:paraId="2DF05F2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то время, как Сачен находился в медитации, поглощённый видением бодхисаттв, Манджушри внезапно произнёс учение из четырёх строк, которое стало известно как «Свобода от Четырёх Привязанностей»:</w:t>
      </w:r>
    </w:p>
    <w:p w14:paraId="7980667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sz w:val="24"/>
          <w:szCs w:val="24"/>
          <w:lang w:eastAsia="ru-RU"/>
        </w:rPr>
        <w:t>«Если ты привязан к этой жизни, ты не практикуешь Дхарму.</w:t>
      </w:r>
    </w:p>
    <w:p w14:paraId="4DE8B02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sz w:val="24"/>
          <w:szCs w:val="24"/>
          <w:lang w:eastAsia="ru-RU"/>
        </w:rPr>
        <w:t>Если ты привязан к самсаре, у тебя нет отречения.</w:t>
      </w:r>
    </w:p>
    <w:p w14:paraId="72BA09C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sz w:val="24"/>
          <w:szCs w:val="24"/>
          <w:lang w:eastAsia="ru-RU"/>
        </w:rPr>
        <w:t>Если ты привязан к своей выгоде, у тебя нет Бодхичитты.</w:t>
      </w:r>
    </w:p>
    <w:p w14:paraId="6614FF3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sz w:val="24"/>
          <w:szCs w:val="24"/>
          <w:lang w:eastAsia="ru-RU"/>
        </w:rPr>
        <w:t>Если появляются цепляния, то у тебя нет взгляда.»</w:t>
      </w:r>
    </w:p>
    <w:p w14:paraId="4E8EB8C4" w14:textId="1D85946A"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Получив эти учения, Сачен моментально постиг, что данные четыре строки содержат смысл всех сутр, ибо он был хорошо </w:t>
      </w:r>
      <w:r w:rsidR="009B1DB1" w:rsidRPr="005F4950">
        <w:rPr>
          <w:rFonts w:ascii="Arial" w:eastAsia="Times New Roman" w:hAnsi="Arial" w:cs="Arial"/>
          <w:color w:val="000000"/>
          <w:sz w:val="24"/>
          <w:szCs w:val="24"/>
          <w:lang w:eastAsia="ru-RU"/>
        </w:rPr>
        <w:t>просвещён</w:t>
      </w:r>
      <w:r w:rsidRPr="005F4950">
        <w:rPr>
          <w:rFonts w:ascii="Arial" w:eastAsia="Times New Roman" w:hAnsi="Arial" w:cs="Arial"/>
          <w:color w:val="000000"/>
          <w:sz w:val="24"/>
          <w:szCs w:val="24"/>
          <w:lang w:eastAsia="ru-RU"/>
        </w:rPr>
        <w:t xml:space="preserve"> как в общих текстах, так и в учениях Праджняпарамиты в частности. Он также понял, что в этих четырёх строках содержатся все учения парамит пути Махаяны. Он реализовал глубину и обширность этих строф.</w:t>
      </w:r>
    </w:p>
    <w:p w14:paraId="5453195C" w14:textId="1F02C0D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Тщательно проанализировав смысл четырёх строк, Сачен постиг, что они охватывают не только учения сутр, но и содержат самую сердцевину сутр и </w:t>
      </w:r>
      <w:r w:rsidR="003503DF" w:rsidRPr="005F4950">
        <w:rPr>
          <w:rFonts w:ascii="Arial" w:eastAsia="Times New Roman" w:hAnsi="Arial" w:cs="Arial"/>
          <w:color w:val="000000"/>
          <w:sz w:val="24"/>
          <w:szCs w:val="24"/>
          <w:lang w:eastAsia="ru-RU"/>
        </w:rPr>
        <w:t>тантр, -</w:t>
      </w:r>
      <w:r w:rsidRPr="005F4950">
        <w:rPr>
          <w:rFonts w:ascii="Arial" w:eastAsia="Times New Roman" w:hAnsi="Arial" w:cs="Arial"/>
          <w:color w:val="000000"/>
          <w:sz w:val="24"/>
          <w:szCs w:val="24"/>
          <w:lang w:eastAsia="ru-RU"/>
        </w:rPr>
        <w:t xml:space="preserve"> экзотерических и эзотерических учений наставлений Будды. Они раскрыли сущность всей Дхармы. Эти четыре темы стали повсеместно преподаваться под названием </w:t>
      </w:r>
      <w:r w:rsidRPr="005F4950">
        <w:rPr>
          <w:rFonts w:ascii="Arial" w:eastAsia="Times New Roman" w:hAnsi="Arial" w:cs="Arial"/>
          <w:i/>
          <w:iCs/>
          <w:color w:val="000000"/>
          <w:sz w:val="24"/>
          <w:szCs w:val="24"/>
          <w:lang w:eastAsia="ru-RU"/>
        </w:rPr>
        <w:t>Щенпа Щидрэл</w:t>
      </w:r>
      <w:r w:rsidRPr="005F4950">
        <w:rPr>
          <w:rFonts w:ascii="Arial" w:eastAsia="Times New Roman" w:hAnsi="Arial" w:cs="Arial"/>
          <w:color w:val="000000"/>
          <w:sz w:val="24"/>
          <w:szCs w:val="24"/>
          <w:lang w:eastAsia="ru-RU"/>
        </w:rPr>
        <w:t> («Свобода от Четырёх Привязанностей»). Это учение, которое почитается как ключевое устное наставление, стало основой для всех руководств по тренировке ума в традиции Сакья. Тому, кто способен понять их смысл, эти четыре строки приносят великую реализацию.</w:t>
      </w:r>
    </w:p>
    <w:p w14:paraId="1300B65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результате этого чистого видения Сачен Кунга Ньингпо считается воплощением самого Манджушри. Так произошло третье превосходное название, </w:t>
      </w:r>
      <w:r w:rsidRPr="005F4950">
        <w:rPr>
          <w:rFonts w:ascii="Arial" w:eastAsia="Times New Roman" w:hAnsi="Arial" w:cs="Arial"/>
          <w:color w:val="000000"/>
          <w:sz w:val="24"/>
          <w:szCs w:val="24"/>
          <w:lang w:eastAsia="ru-RU"/>
        </w:rPr>
        <w:lastRenderedPageBreak/>
        <w:t>под которым известна династия Кхон, - «Чудесная Наследственная Линия Манджушри».</w:t>
      </w:r>
    </w:p>
    <w:p w14:paraId="1D5EF760" w14:textId="6AC0EB4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Мама Сачена отправила его обучаться в великую семинарию Ронг Нгурмик, известную огромным количеством семинаристов (10 тысяч), изучавших в ней буддийскую философию. Однажды, во время его обучения, в Сакья появился загадочный посланник на белом скакуне, объявивший, что Сачен </w:t>
      </w:r>
      <w:r w:rsidR="009B1DB1" w:rsidRPr="005F4950">
        <w:rPr>
          <w:rFonts w:ascii="Arial" w:eastAsia="Times New Roman" w:hAnsi="Arial" w:cs="Arial"/>
          <w:color w:val="000000"/>
          <w:sz w:val="24"/>
          <w:szCs w:val="24"/>
          <w:lang w:eastAsia="ru-RU"/>
        </w:rPr>
        <w:t>серьёзно</w:t>
      </w:r>
      <w:r w:rsidRPr="005F4950">
        <w:rPr>
          <w:rFonts w:ascii="Arial" w:eastAsia="Times New Roman" w:hAnsi="Arial" w:cs="Arial"/>
          <w:color w:val="000000"/>
          <w:sz w:val="24"/>
          <w:szCs w:val="24"/>
          <w:lang w:eastAsia="ru-RU"/>
        </w:rPr>
        <w:t xml:space="preserve"> болен оспой. По преданию говорится, что тот посланник был эманацией защитника Кардуд, входящего в свиту божества Ваджракилаи. Однако главные защитники линии Сакья – это Ваджрапаньджара и четырёхрукий Махакала. Божественный гонец сказал: «Люди, как вы можете бросить его в такой беде, страдающим от ужасной болезни?»</w:t>
      </w:r>
    </w:p>
    <w:p w14:paraId="5F44EF52" w14:textId="70D66E7A"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Обескураженная такими новостями, мама Сачена моментально отправилась к нему в Ронг Нгурмик в сопровождении многих людей из Сакья. Она не могла не разрыдаться при виде мучающегося сына. Сачен страдал и сам, но мама утешила его, говоря, что ему не следует печалиться, так как даже если он умрёт, с ним будет всё в порядке, поскольку он провёл жизнь праведно, обучаясь в окружении десяти тысяч монахов. Мама Сачена всегда умела утешить и </w:t>
      </w:r>
      <w:r w:rsidR="009B1DB1" w:rsidRPr="005F4950">
        <w:rPr>
          <w:rFonts w:ascii="Arial" w:eastAsia="Times New Roman" w:hAnsi="Arial" w:cs="Arial"/>
          <w:color w:val="000000"/>
          <w:sz w:val="24"/>
          <w:szCs w:val="24"/>
          <w:lang w:eastAsia="ru-RU"/>
        </w:rPr>
        <w:t>вдохновить</w:t>
      </w:r>
      <w:r w:rsidRPr="005F4950">
        <w:rPr>
          <w:rFonts w:ascii="Arial" w:eastAsia="Times New Roman" w:hAnsi="Arial" w:cs="Arial"/>
          <w:color w:val="000000"/>
          <w:sz w:val="24"/>
          <w:szCs w:val="24"/>
          <w:lang w:eastAsia="ru-RU"/>
        </w:rPr>
        <w:t xml:space="preserve"> сына, даже когда он был поражён неизлечимой болезнью.</w:t>
      </w:r>
    </w:p>
    <w:p w14:paraId="729E07A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Помимо этих событий, описывающих Сачена как эманацию Бодхисаттвы Манджушри, имеются также другие знамения, из-за которых его стали считать воплощением Авалокитешвары. Однажды, верующий человек настоятельно потребовал, чтобы Сачен доказал свою связь с Авалокитешварой, а иначе он покончит жизнь самоубийством. Под давлением такой угрозы Сачен вытер свою правую руку об одежду и показал правую ладонь, на которой ученик смог ясно увидеть появившийся глаз. Тысячерукий Авалокитешвара имеет по глазу на каждой из своих ладоней, что и доказало связь Сачена с Авалокитешварой. В жизни Сачена было много примечательных эпизодов, подтверждающих его превосходство над существами.</w:t>
      </w:r>
    </w:p>
    <w:p w14:paraId="3397D2CE" w14:textId="6F99A6C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Сачен дал подробный комментарий на эти строки, произнесённые Манджушри. Позже он передал это своим двум сыновьям, Сонаму Цэмо и Дракпа Гьялцэну - второму и третьему патриархам традиции Сакья. Старший сын Сонам Цэмо обучался в великой монашеской семинарии Сангпху, одном из самых ранних духовных университетов, основанных в Тибете. Он стал превосходным учёным, известным в Тибете и Индии. Говорили, что по северную сторону реки Ганг не было таких людей, кто бы не слышал о Сонаме Цэмо.</w:t>
      </w:r>
    </w:p>
    <w:p w14:paraId="627EF38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Сонам Цэмо попросил своего младшего брата Дракпа Гьялцэна оставаться дома, чтобы иметь возможность путешествовать и продолжать обучение. Дракпа Гьялцэн находился в Сакья со своим отцом и учителем Саченом в качестве помощника, непрерывно занимаясь обучением и практикой. Сонам Цэмо стал учёным, тогда как его младший брат Дракпа Гьялцэн выбрал путь медитирующего отшельника.</w:t>
      </w:r>
    </w:p>
    <w:p w14:paraId="3B51D2A5" w14:textId="136190C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Дракпа Гьялцэн стал великим реализованным мастером-сиддхой, показавшим много знаков, и во время своей практики мог подвешивать в воздухе ваджр и колокольчик. Он практиковал медитацию с большим усердием, и также как и его отец, имел видение Манджушри, в результате чего проявил знаки реализации. Однажды Дракпа Гьялцэн находился в компании многих почитаемых мастеров-держателей ваджра и превзошёл их, взлетев в небо из этой толпы. Дракпа Гьялцэн воистину стал коренной драгоценностью всех буддийских мастеров Тибета. Он обладал великой реализацией, часть которой отразилась в гимне, проясняющем четыре строки, переданные Бодхисаттвой Манджушри его отцу Сачену. Этот гимн реализации «Свобода от Четырёх Привязанностей» будет основной темой моего </w:t>
      </w:r>
      <w:r w:rsidR="009B1DB1" w:rsidRPr="005F4950">
        <w:rPr>
          <w:rFonts w:ascii="Arial" w:eastAsia="Times New Roman" w:hAnsi="Arial" w:cs="Arial"/>
          <w:color w:val="000000"/>
          <w:sz w:val="24"/>
          <w:szCs w:val="24"/>
          <w:lang w:eastAsia="ru-RU"/>
        </w:rPr>
        <w:t>сегодняшнего</w:t>
      </w:r>
      <w:r w:rsidRPr="005F4950">
        <w:rPr>
          <w:rFonts w:ascii="Arial" w:eastAsia="Times New Roman" w:hAnsi="Arial" w:cs="Arial"/>
          <w:color w:val="000000"/>
          <w:sz w:val="24"/>
          <w:szCs w:val="24"/>
          <w:lang w:eastAsia="ru-RU"/>
        </w:rPr>
        <w:t xml:space="preserve"> учения.</w:t>
      </w:r>
    </w:p>
    <w:p w14:paraId="4D0AD1CB" w14:textId="71EF812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Дракпа Гьялцэн передал эти учения другим, в частности, своему ученику и племяннику Сакья Пандите - четвёртому патриарху традиции Сакья. Сакья Пандита, непревзойдённый учёный Тибета, овладевший пятью внешними и пятью внутренними науками, повсеместно считается воплощением Манджушри. Он лицезрел в видении своего учителя Дракпа Гьялцэна, неотделимым от Манджушри. Хотя Сакья Пандита безусловно является эманацией Манджушри, чрезвычайная глубина его медитативной реализации и учёности связана с благословением от глубокой практики Гуру Йоги, в которой он медитировал на своего Гуру Дракпа Гьялцэна, которому он также приходился племянником. Сакья Пандита прославился как единственный тибетский учёный, чьи труды по Буддизму были настолько значительны, что их перевели на Санскрит. Его выдающаяся </w:t>
      </w:r>
      <w:r w:rsidR="009B1DB1" w:rsidRPr="005F4950">
        <w:rPr>
          <w:rFonts w:ascii="Arial" w:eastAsia="Times New Roman" w:hAnsi="Arial" w:cs="Arial"/>
          <w:color w:val="000000"/>
          <w:sz w:val="24"/>
          <w:szCs w:val="24"/>
          <w:lang w:eastAsia="ru-RU"/>
        </w:rPr>
        <w:t>просвещённость</w:t>
      </w:r>
      <w:r w:rsidRPr="005F4950">
        <w:rPr>
          <w:rFonts w:ascii="Arial" w:eastAsia="Times New Roman" w:hAnsi="Arial" w:cs="Arial"/>
          <w:color w:val="000000"/>
          <w:sz w:val="24"/>
          <w:szCs w:val="24"/>
          <w:lang w:eastAsia="ru-RU"/>
        </w:rPr>
        <w:t xml:space="preserve"> во всех областях науки и образования привлекала внимание как тибетцев, так и людей из соседних стран. Правители окружающих стран желали, чтобы он был придворным учителем и священником. В частности, он стал учителем монгольского Хана Кодэна. Правитель монгольской орды обладал огромной военной мощью, но был поражён духовными силами буддийских практикующих Тибета. Хан обратился к тибетцам за духовным наставлениями и пригласил Сакья Пандиту в Китай распространять буддийские учения, поскольку тот был самым прославленным тибетским мастером в те времена.</w:t>
      </w:r>
    </w:p>
    <w:p w14:paraId="331F280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 время одного учения Сакья Пандита привёл пример редкости драгоценного человеческого рождения, сравнив его с (несуществующей) волосатой черепахой. По совету своих министров император возразил, что у него имеется черепаший панцирь, из которого вырос один волос длиной в несколько дюймов. Когда министры показали Сакья Пандите этот панцирь чтобы опровергнуть его сравнение, тот постиг, что этот панцирь принадлежал черепахе, которой однажды переродился Будда Шакьямуни в одной из своих пятисот предыдущих «нечистых» жизнеформ. Сакья Пандита объяснил насколько редка это реликвия и показал на панцире множество просветлённых знаков и отметин, обвинив дворовую знать в скотской тупости. Однако Хан не смог легко принять на веру этот довод и решил проверить уровень реализации Сакья Пандиты. В те дни китайские маги обладали чрезвычайными способностями производить оптические иллюзии. На севере от императорского дворца было маленькое озеро с островом, на котором Хан приказал своим волшебникам возвести иллюзорный дворец. Он приказал магам пригласить Сакья Пандиту в тот дворец и растворить здание, как только он вступит в него. Сакья Пандита согласился войти в иллюзорный замок, и как только он вступил на остров, он спонтанно произнёс строфы освящения: «Силой неизменного благословения Тела Будды, пусть это будет благоприятно..» и так далее. Произнеся эти слова, он освятил тот дворец, в результате чего сотворивший его волшебник не смог растворить своё произведение. Вы можете и сегодня увидеть руины того чудотворного дворца, находящиеся в древнем городе Лханчоу в провинции Ганксу на юго-западе Китая.</w:t>
      </w:r>
    </w:p>
    <w:p w14:paraId="4D4F286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Сакья Пандита провёл остаток своей жизни, передавая учения в императорском дворце, и не смог вернуться в Тибет. Его тибетские ученики периодически посылали гонцов с просьбами вернуться, в ответ на что Сакья Пандита написал и послал в Тибет труд под названием «Благородный Путь Великих Пробуждённых», сказав, что в этой книге содержится всё, чему он мог бы научить. Он оправдал невозможность возвращения в Тибет своим преклонным возрастом, и наказал ученикам практиковать то, что он для них составил. Написав этот последний текст, он почил в Ханском дворце в Лханчоу.</w:t>
      </w:r>
    </w:p>
    <w:p w14:paraId="70CDB0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Сакья Пандита передал учения по «Свободе от четырёх привязанностей» своему ученику Нупа Ригдзин Драк, также написав комментарий на эти </w:t>
      </w:r>
      <w:r w:rsidRPr="005F4950">
        <w:rPr>
          <w:rFonts w:ascii="Arial" w:eastAsia="Times New Roman" w:hAnsi="Arial" w:cs="Arial"/>
          <w:color w:val="000000"/>
          <w:sz w:val="24"/>
          <w:szCs w:val="24"/>
          <w:lang w:eastAsia="ru-RU"/>
        </w:rPr>
        <w:lastRenderedPageBreak/>
        <w:t>наставления. Эти учения продолжили свой путь через ряд выдающихся мастеров, таких как Лама Дампа Сонам Гьялцэн, известного учителя многих буддийских мастеров.</w:t>
      </w:r>
    </w:p>
    <w:p w14:paraId="1DE83BF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Последним из пяти сакьяпинских патриархов, державших линию «Свободы от четырёх привязанностей», был племянник Сакья Пандиты по имени Чогьял Пхакпа. Он стал духовным учителем китайского императора и правителя монгольской орды Кублай Хана. </w:t>
      </w:r>
      <w:r w:rsidRPr="005F4950">
        <w:rPr>
          <w:rFonts w:ascii="Arial" w:eastAsia="Times New Roman" w:hAnsi="Arial" w:cs="Arial"/>
          <w:i/>
          <w:iCs/>
          <w:color w:val="000000"/>
          <w:sz w:val="24"/>
          <w:szCs w:val="24"/>
          <w:lang w:eastAsia="ru-RU"/>
        </w:rPr>
        <w:t>Пхакпа</w:t>
      </w:r>
      <w:r w:rsidRPr="005F4950">
        <w:rPr>
          <w:rFonts w:ascii="Arial" w:eastAsia="Times New Roman" w:hAnsi="Arial" w:cs="Arial"/>
          <w:color w:val="000000"/>
          <w:sz w:val="24"/>
          <w:szCs w:val="24"/>
          <w:lang w:eastAsia="ru-RU"/>
        </w:rPr>
        <w:t> переводится как «превосходный». Уже в возрасте восьми лет он мог понимать такие глубокие тексты как тантра Хеваджры. Он быстро выучивал наизусть любые тексты и с раннего возраста давал подробнейшие объяснения по ряду учений. В знак благодарности за полученные наставления китайский император Сэчен Хан наделил Чогьяла Пхакпа властью управлять всем Тибетом. Следуя этому примеру, последующие китайские правители продолжали по традиции почитать наследников династии Кхон в качестве своих духовных учителей.</w:t>
      </w:r>
    </w:p>
    <w:p w14:paraId="7150563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в следующем поколении китайский император осведомился о статусе тибетских наследников Сакья Пандиты, министры доложили, что семейная линия продолжается и в данное время возглавляется великим покровителем Зангпо Пал. Поскольку имелась опасность прекращения наследственной линии династии Кхон, китайский император повелел держателю сакьяпинского трона Зангпо Пал обзавестись семью жёнами для того, чтобы линия Дхармы не прервалась, а продолжала нести духовное наследие патриархов. Подчинившись императорскому указу обзавестись семью жёнами, Зангпо Пал обеспечил будущее традиции, произведя на свет пятнадцать сыновей.</w:t>
      </w:r>
    </w:p>
    <w:p w14:paraId="3207F7E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Старший из этих пятнадцати сыновей Лама Дампа Сонам Гьялцэн родился при знаменательных обстоятельствах. Будучи устремлённым практикующим, он очень неохотно принял властный статус, который перешёл ему как наследнику династии Кхон. Он чувствовал, что монаху не следует принимать такую ответственность и через какое-то время оставил свои наследственные обязанности младшим братьям.</w:t>
      </w:r>
    </w:p>
    <w:p w14:paraId="76BF6D2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Лама Дампа Сонам Гьялцэн удалился в монастырь Самье, уйдя в серьёзный медитативный ритрит. Поскольку Самье – это святое место основателя тибетского Буддизма Гуру Падмасамбхавы, Лама Дампа Сонам Гьялцэн почувствовал, что должен там оставаться и восстанавливать практики и линии, возникшие там много веков назад. Лама Дампа стал известным под имением Лама Самьепа, посвятив большинство своей жизни на восстановление монастыря Самье. Поскольку он был известным знатоком, среди его учеников были практически все важнейшие мастера того времени. Лама Дампа Сонам Гьялцэн имел много учеников, знаменитых своим превосходством в различных буддийских традициях Винаи, Праджняпарамиты, Мадхьямики и других. Даже выдающийся мастер традиции Ньингма, всеведущий Лонгчен Рабджам приходился учеником Ламе Дампа. Лонгчен Рабджам унаследовал от Ламы Дампа имя Лама Самьепа, так как продолжил восстановление Самье, начатое Ламой Дампа Сонам Гьялцэн. Среди его учеников были великие мастера всех буддийских традиций Тибета, поэтому Ламу Дампа можно считать источником несектарной традиции Риме тибетского Буддизма. Однако, сам термин Риме («Несектарный») вошёл в обиход только во времена Джамьянга Кхьенце Вангпо (1819-1892).</w:t>
      </w:r>
    </w:p>
    <w:p w14:paraId="28CB6F80" w14:textId="5370010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недавние времена предыдущего тринадцатого Далай Ламы жили два великих мастера из династии </w:t>
      </w:r>
      <w:r w:rsidR="00A1220F" w:rsidRPr="005F4950">
        <w:rPr>
          <w:rFonts w:ascii="Arial" w:eastAsia="Times New Roman" w:hAnsi="Arial" w:cs="Arial"/>
          <w:color w:val="000000"/>
          <w:sz w:val="24"/>
          <w:szCs w:val="24"/>
          <w:lang w:eastAsia="ru-RU"/>
        </w:rPr>
        <w:t>Кхон, -</w:t>
      </w:r>
      <w:r w:rsidRPr="005F4950">
        <w:rPr>
          <w:rFonts w:ascii="Arial" w:eastAsia="Times New Roman" w:hAnsi="Arial" w:cs="Arial"/>
          <w:color w:val="000000"/>
          <w:sz w:val="24"/>
          <w:szCs w:val="24"/>
          <w:lang w:eastAsia="ru-RU"/>
        </w:rPr>
        <w:t xml:space="preserve"> один из дворца Пунцок, а другой из дворца Дролма. Оба были полностью реализованными благодаря практике медитации божества Ваджракилая. Среди их потомков двое показали аналогичные достижения, такие как переполнение нектаром ритуальной чаши капалы и появление особых благоприятных отметин на песке в мандале посвящения. Они </w:t>
      </w:r>
      <w:r w:rsidRPr="005F4950">
        <w:rPr>
          <w:rFonts w:ascii="Arial" w:eastAsia="Times New Roman" w:hAnsi="Arial" w:cs="Arial"/>
          <w:color w:val="000000"/>
          <w:sz w:val="24"/>
          <w:szCs w:val="24"/>
          <w:lang w:eastAsia="ru-RU"/>
        </w:rPr>
        <w:lastRenderedPageBreak/>
        <w:t>были братьями, приходившимися отцом и дядей нынешнему главе Сакья, Его Святейшеству Сакья Тризину.</w:t>
      </w:r>
    </w:p>
    <w:p w14:paraId="1F813E92" w14:textId="59B87B4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Эти учения дошли до нынешних дней, в частности, я получил их от своего коренного учителя Дампа Ринпоче Щенпен Ньингпо, который был великим реализованным мастером, как и его предшественники. Я упомянул лишь о некоторых учителях традиции «Свободы от четырёх привязанностей». К счастью, непрерывная линия устной передачи этого учения и его комментариев дошла до нас через ряд </w:t>
      </w:r>
      <w:r w:rsidR="009B1DB1" w:rsidRPr="005F4950">
        <w:rPr>
          <w:rFonts w:ascii="Arial" w:eastAsia="Times New Roman" w:hAnsi="Arial" w:cs="Arial"/>
          <w:color w:val="000000"/>
          <w:sz w:val="24"/>
          <w:szCs w:val="24"/>
          <w:lang w:eastAsia="ru-RU"/>
        </w:rPr>
        <w:t>высоко реализованных</w:t>
      </w:r>
      <w:r w:rsidRPr="005F4950">
        <w:rPr>
          <w:rFonts w:ascii="Arial" w:eastAsia="Times New Roman" w:hAnsi="Arial" w:cs="Arial"/>
          <w:color w:val="000000"/>
          <w:sz w:val="24"/>
          <w:szCs w:val="24"/>
          <w:lang w:eastAsia="ru-RU"/>
        </w:rPr>
        <w:t xml:space="preserve"> мастеров. Если даже у меня лично и нет особого благословения, сам факт передачи учений через святых просветлённых мастеров подразумевает, что сама передача до сих пор содержит благословение, предназначенное для учеников.</w:t>
      </w:r>
    </w:p>
    <w:p w14:paraId="3C4A1BF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Говоря о разных линиях Дхармы, мы можем их отличить по историческим особенностям, включающим то, как мастера соответствующих традиций достигли реализации, и частные практические методы, которые привели их к этой реализации. Чтобы увеличить веру в Учение и линию, с которой мы связаны, важно проследить истинность учений и передававших их мастеров. По этой причине мы углубились в историю линии и некоторых мастеров.</w:t>
      </w:r>
    </w:p>
    <w:p w14:paraId="021EA92C" w14:textId="5897A68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Хотя существует много комментариев на четыре строки «Свободы от четырёх привязанностей», комментарий Дракпа Гьялцэна </w:t>
      </w:r>
      <w:r w:rsidR="009B1DB1" w:rsidRPr="005F4950">
        <w:rPr>
          <w:rFonts w:ascii="Arial" w:eastAsia="Times New Roman" w:hAnsi="Arial" w:cs="Arial"/>
          <w:color w:val="000000"/>
          <w:sz w:val="24"/>
          <w:szCs w:val="24"/>
          <w:lang w:eastAsia="ru-RU"/>
        </w:rPr>
        <w:t>особенно</w:t>
      </w:r>
      <w:r w:rsidRPr="005F4950">
        <w:rPr>
          <w:rFonts w:ascii="Arial" w:eastAsia="Times New Roman" w:hAnsi="Arial" w:cs="Arial"/>
          <w:color w:val="000000"/>
          <w:sz w:val="24"/>
          <w:szCs w:val="24"/>
          <w:lang w:eastAsia="ru-RU"/>
        </w:rPr>
        <w:t xml:space="preserve"> полезен для практикующих, потому что является гимном реализации. Сакья Пандита написал ряд добавлений к песне Дракпа Гьялцэна, и наш коренной текст также включает эти заметки Сакья Пандиты. Дракпа Гьялцэн усердно медитировал над этими </w:t>
      </w:r>
      <w:r w:rsidR="009B1DB1" w:rsidRPr="005F4950">
        <w:rPr>
          <w:rFonts w:ascii="Arial" w:eastAsia="Times New Roman" w:hAnsi="Arial" w:cs="Arial"/>
          <w:color w:val="000000"/>
          <w:sz w:val="24"/>
          <w:szCs w:val="24"/>
          <w:lang w:eastAsia="ru-RU"/>
        </w:rPr>
        <w:t>учениями</w:t>
      </w:r>
      <w:r w:rsidRPr="005F4950">
        <w:rPr>
          <w:rFonts w:ascii="Arial" w:eastAsia="Times New Roman" w:hAnsi="Arial" w:cs="Arial"/>
          <w:color w:val="000000"/>
          <w:sz w:val="24"/>
          <w:szCs w:val="24"/>
          <w:lang w:eastAsia="ru-RU"/>
        </w:rPr>
        <w:t xml:space="preserve"> и спонтанно выразил в словах данной песни всю свою реализацию. Комментарий Дракпа Гьялцэна известен как </w:t>
      </w:r>
      <w:r w:rsidRPr="005F4950">
        <w:rPr>
          <w:rFonts w:ascii="Arial" w:eastAsia="Times New Roman" w:hAnsi="Arial" w:cs="Arial"/>
          <w:i/>
          <w:iCs/>
          <w:color w:val="000000"/>
          <w:sz w:val="24"/>
          <w:szCs w:val="24"/>
          <w:lang w:eastAsia="ru-RU"/>
        </w:rPr>
        <w:t>Ньям Йанг</w:t>
      </w:r>
      <w:r w:rsidRPr="005F4950">
        <w:rPr>
          <w:rFonts w:ascii="Arial" w:eastAsia="Times New Roman" w:hAnsi="Arial" w:cs="Arial"/>
          <w:color w:val="000000"/>
          <w:sz w:val="24"/>
          <w:szCs w:val="24"/>
          <w:lang w:eastAsia="ru-RU"/>
        </w:rPr>
        <w:t>, песня медитативного переживания. Гимн Дракпа Гьялцэна подобен песням великого йоги</w:t>
      </w:r>
      <w:r w:rsidR="001B574F">
        <w:rPr>
          <w:rFonts w:ascii="Arial" w:eastAsia="Times New Roman" w:hAnsi="Arial" w:cs="Arial"/>
          <w:color w:val="000000"/>
          <w:sz w:val="24"/>
          <w:szCs w:val="24"/>
          <w:lang w:eastAsia="ru-RU"/>
        </w:rPr>
        <w:t>на</w:t>
      </w:r>
      <w:r w:rsidRPr="005F4950">
        <w:rPr>
          <w:rFonts w:ascii="Arial" w:eastAsia="Times New Roman" w:hAnsi="Arial" w:cs="Arial"/>
          <w:color w:val="000000"/>
          <w:sz w:val="24"/>
          <w:szCs w:val="24"/>
          <w:lang w:eastAsia="ru-RU"/>
        </w:rPr>
        <w:t xml:space="preserve"> Миларепы, составленным на основе его постижений в практике медитации.</w:t>
      </w:r>
    </w:p>
    <w:p w14:paraId="6D4CAE6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Миларепа часто пел свои гимны в разговорах с учениками, выражая глубокое понимание пустоты, сострадания, любви и природы ума. Его песни вдохновляли и направляли на путь Дхармы бесчисленных существ. Также как и Миларепа, Дракпа Гьялцэн передал свою реализацию в форме песен, которые позже стали духовными наставлениями.</w:t>
      </w:r>
    </w:p>
    <w:p w14:paraId="31CCD40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«Сто тысяч песен Миларепы» возникли естественным образом из его глубоких медитативных переживаний. Он пел и произносил их спонтанно, без нужды в предварительном интеллектуальном сочинении. Эти песни произвольно побуждались реализацией, возникшей в его практике. Таким же образом, эта песня Дракпа Гьялцэна является неподдельным выражением его собственного переживания, которые он обрёл в результате медитации над четверостишием Манджушри и записал по просьбе одного из своих учеников. Песни реализации великих йогинов очень трогательны.</w:t>
      </w:r>
    </w:p>
    <w:p w14:paraId="19EF237B" w14:textId="6D8CE96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Дракпа Гьялцэн высоко чтил это учение и посредством медитации достиг глубокого постижения, составив письменный комментарий на эти четыре строки Бодхисаттвы Манджушри. Нупа Ринчен Драк, Сакья Пандита, Нгорчен Кунга Зангпо, Горампа Сонам Сэнге и многие другие также составили </w:t>
      </w:r>
      <w:r w:rsidR="00830BF1" w:rsidRPr="005F4950">
        <w:rPr>
          <w:rFonts w:ascii="Arial" w:eastAsia="Times New Roman" w:hAnsi="Arial" w:cs="Arial"/>
          <w:color w:val="000000"/>
          <w:sz w:val="24"/>
          <w:szCs w:val="24"/>
          <w:lang w:eastAsia="ru-RU"/>
        </w:rPr>
        <w:t>ранние</w:t>
      </w:r>
      <w:r w:rsidRPr="005F4950">
        <w:rPr>
          <w:rFonts w:ascii="Arial" w:eastAsia="Times New Roman" w:hAnsi="Arial" w:cs="Arial"/>
          <w:color w:val="000000"/>
          <w:sz w:val="24"/>
          <w:szCs w:val="24"/>
          <w:lang w:eastAsia="ru-RU"/>
        </w:rPr>
        <w:t xml:space="preserve"> комментарии на это четверостишье. Племянник Нгорчена Кунга Зангпо написал подробный комментарий на «Свободу от четырёх привязанностей» на основе песни Дракпа Гьялцэна и заметок Сакья Пандиты, и этот комментарий традиционно используется в качестве недельного курса развёрнутого учения. Поскольку у нас не так много времени, я дам учение на основе песни Дракпа Гьялцэна. Как и любой другой великолепный практикующий, Дракпа Гьялцэн выражался прямо, просто и в самую точку. Хотя гимн его реализации краток, он содержит весь ключевой смысл, скрытый в четырёх строках.</w:t>
      </w:r>
    </w:p>
    <w:p w14:paraId="0630E0BB" w14:textId="77777777" w:rsidR="005F4950" w:rsidRPr="005F4950" w:rsidRDefault="005F4950" w:rsidP="00E35ABA">
      <w:pPr>
        <w:shd w:val="clear" w:color="auto" w:fill="F9F9F7"/>
        <w:spacing w:before="100" w:beforeAutospacing="1" w:after="100" w:afterAutospacing="1" w:line="240" w:lineRule="auto"/>
        <w:contextualSpacing/>
        <w:jc w:val="center"/>
        <w:outlineLvl w:val="1"/>
        <w:rPr>
          <w:rFonts w:ascii="Arial" w:eastAsia="Times New Roman" w:hAnsi="Arial" w:cs="Arial"/>
          <w:b/>
          <w:bCs/>
          <w:color w:val="000000"/>
          <w:sz w:val="36"/>
          <w:szCs w:val="36"/>
          <w:lang w:eastAsia="ru-RU"/>
        </w:rPr>
      </w:pPr>
      <w:r w:rsidRPr="005F4950">
        <w:rPr>
          <w:rFonts w:ascii="Arial" w:eastAsia="Times New Roman" w:hAnsi="Arial" w:cs="Arial"/>
          <w:b/>
          <w:bCs/>
          <w:color w:val="000000"/>
          <w:sz w:val="36"/>
          <w:szCs w:val="36"/>
          <w:lang w:eastAsia="ru-RU"/>
        </w:rPr>
        <w:t>Вторая Глава</w:t>
      </w:r>
    </w:p>
    <w:p w14:paraId="1C2A1E82" w14:textId="77777777" w:rsidR="005F4950" w:rsidRPr="005F4950" w:rsidRDefault="005F4950" w:rsidP="00E35ABA">
      <w:pPr>
        <w:shd w:val="clear" w:color="auto" w:fill="F9F9F7"/>
        <w:spacing w:before="100" w:beforeAutospacing="1" w:after="100" w:afterAutospacing="1" w:line="240" w:lineRule="auto"/>
        <w:ind w:firstLine="720"/>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lastRenderedPageBreak/>
        <w:t>Привязанность к этой жизни</w:t>
      </w:r>
    </w:p>
    <w:p w14:paraId="16E11A0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Традиционно, существует три способа передачи учений. Высокопоставленный мастер, например, Его Святейшество Сакья Тризин, может учить первым способом, сидя на высоком троне с достоинством и величием и произнося красноречивые и грандиозные слова. Второй способ преподавания – это лекция учёного Кхенпо, который не только обсудит тему, но и обоснует учения и их содержимое подробными цитатами и выдержками из сутр и поздних работ различных эрудированных мастеров.</w:t>
      </w:r>
    </w:p>
    <w:p w14:paraId="54B025E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Третий тип преподавания передаёт реализацию, приобретённую на опыте посредством практики медитации. Тексты и спонтанные песни Джецуна Дракпа Гьялцэна относятся именно к этой категории, поскольку основаны на его глубоком личном опыте и постижении, обретённом в ходе медитации над четырьмя строками Манджушри. Комментарий Дракпа Гьялцэна написан не так красноречиво, как подобает эрудированному учёному, напротив, он составлен на языке реализации. Его слова передают прямое постижение и не являются трактатом учёного. Поскольку Дракпа Гьялцэн обрёл в этом учении большую уверенность и убеждённость посредством собственной реализации смысла четырёх строк, это стало гарантией для будущего использования его слов в качестве коренного текста для обстоятельных и подробных учений.</w:t>
      </w:r>
    </w:p>
    <w:p w14:paraId="04AA107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высокопоставленные мастера позже стали давать красноречивые учения, излагая на основе этих четырёх строк смысл сутр и тантр по целой неделе. В частности, Нгорчен Кунга Зангпо и его наследники положили начало традиции недельных семинаров по этому четверостишью. Эти строки стали форматом для объяснения всех фундаментальных учений Будды. Таким образом мы можем видеть как эти строфы стали коренным текстом для учёных и реализованных практикующих.</w:t>
      </w:r>
    </w:p>
    <w:p w14:paraId="0B458184" w14:textId="6CBABB3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Этот текст Дракпа Гьялцэна чрезвычайно практичен, так как обладает силой </w:t>
      </w:r>
      <w:r w:rsidR="00830BF1" w:rsidRPr="005F4950">
        <w:rPr>
          <w:rFonts w:ascii="Arial" w:eastAsia="Times New Roman" w:hAnsi="Arial" w:cs="Arial"/>
          <w:color w:val="000000"/>
          <w:sz w:val="24"/>
          <w:szCs w:val="24"/>
          <w:lang w:eastAsia="ru-RU"/>
        </w:rPr>
        <w:t>привнести</w:t>
      </w:r>
      <w:r w:rsidRPr="005F4950">
        <w:rPr>
          <w:rFonts w:ascii="Arial" w:eastAsia="Times New Roman" w:hAnsi="Arial" w:cs="Arial"/>
          <w:color w:val="000000"/>
          <w:sz w:val="24"/>
          <w:szCs w:val="24"/>
          <w:lang w:eastAsia="ru-RU"/>
        </w:rPr>
        <w:t xml:space="preserve"> реализацию в умы медитирующих. Он способен побуждать реализацию, когда его произносят, слушают и изучают. По этой причине мы используем его драгоценные слова для того, чтобы понять смысл четырёх строк Манджушри.</w:t>
      </w:r>
    </w:p>
    <w:p w14:paraId="04865CD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«Пусть добрейшие учителя и сострадательные божества,</w:t>
      </w:r>
    </w:p>
    <w:p w14:paraId="31A4DE0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 которых я всем сердцем принимаю прибежище,</w:t>
      </w:r>
    </w:p>
    <w:p w14:paraId="1CE598C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Даруют мне свои благословения.»</w:t>
      </w:r>
    </w:p>
    <w:p w14:paraId="2F2361B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Текст Дракпа Гьялцэна начинается с двух строф. Первая включает почтение и устремление, следом за чем он обещает составить эту песню, передавая смысл четырёх строк. После этих вступительных строф идёт основная часть учения, которое завершается посвящением заслуги. Таким образом Дракпа Гьялцэн разделяет свою песню на четыре части.</w:t>
      </w:r>
    </w:p>
    <w:p w14:paraId="7B68654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первой строке он отдаёт почтение своему добрейшему коренному Гуру и всем духовным учителям, а также добрейшим божествам, то есть тантрическим Йидамам. Дракпа Гьялцэн просит благословения у своих учителей, божеств и Трёх Драгоценностей, чтобы успешно поделиться своей реализацией. Он принимает прибежище, всем сердцем выражает почтение, испрашивая благословения Гуру и божеств, чтобы освятить ум и передать в этом труде все обретённые достижения. Этим самым он обеспечивает большую пользу и эффективность своей передачи.</w:t>
      </w:r>
    </w:p>
    <w:p w14:paraId="6F020651" w14:textId="3B3B659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Такова установившаяся традиция, что авторы буддийских произведений всегда начинают свои тексты с выражения почтения великим учителям. В учениях Сакья Пандиты сказано, что аутентичный текст должен начинаться по крайней мере с одной или четырёх строк, </w:t>
      </w:r>
      <w:r w:rsidR="00830BF1" w:rsidRPr="005F4950">
        <w:rPr>
          <w:rFonts w:ascii="Arial" w:eastAsia="Times New Roman" w:hAnsi="Arial" w:cs="Arial"/>
          <w:color w:val="000000"/>
          <w:sz w:val="24"/>
          <w:szCs w:val="24"/>
          <w:lang w:eastAsia="ru-RU"/>
        </w:rPr>
        <w:t>выражающих</w:t>
      </w:r>
      <w:r w:rsidRPr="005F4950">
        <w:rPr>
          <w:rFonts w:ascii="Arial" w:eastAsia="Times New Roman" w:hAnsi="Arial" w:cs="Arial"/>
          <w:color w:val="000000"/>
          <w:sz w:val="24"/>
          <w:szCs w:val="24"/>
          <w:lang w:eastAsia="ru-RU"/>
        </w:rPr>
        <w:t xml:space="preserve"> почтение учителям автора. Это </w:t>
      </w:r>
      <w:r w:rsidRPr="005F4950">
        <w:rPr>
          <w:rFonts w:ascii="Arial" w:eastAsia="Times New Roman" w:hAnsi="Arial" w:cs="Arial"/>
          <w:color w:val="000000"/>
          <w:sz w:val="24"/>
          <w:szCs w:val="24"/>
          <w:lang w:eastAsia="ru-RU"/>
        </w:rPr>
        <w:lastRenderedPageBreak/>
        <w:t>показывает, что текст не является чьей-то отсебятиной, а основывается на благословениях, полученных автором от держателей линии.</w:t>
      </w:r>
    </w:p>
    <w:p w14:paraId="3BB9542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«Действия, лишённые духовности, не имеют смысла.</w:t>
      </w:r>
    </w:p>
    <w:p w14:paraId="4FDF1AD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Если же вы хотите постичь Дхарму,</w:t>
      </w:r>
    </w:p>
    <w:p w14:paraId="3D15717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То послушайте эти наставления по</w:t>
      </w:r>
    </w:p>
    <w:p w14:paraId="7AADAC8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Свободе от четырёх привязанностей.»</w:t>
      </w:r>
    </w:p>
    <w:p w14:paraId="73C0A4E3"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автор совершил призывание и дал обещание составить учение.)</w:t>
      </w:r>
    </w:p>
    <w:p w14:paraId="40827D6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Вслед за устремлением идёт вторая строка, определяющая цель учения и подчёркивающая бессмысленность занятий, не соответствующих учениям Дхармы. Для того чтобы действовать в соответствии с Дхармой, он призывает нас послушать наставления, освобождающие от четырёх цепляний.</w:t>
      </w:r>
    </w:p>
    <w:p w14:paraId="691158F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Такова прелюдия первой строки Бодхисаттвы Манджушри, посвящённой освобождению от привязанностей к этой жизни. Дракпа Гьялцэн провозглашает, что принципы его песни уместны только для тех, кто живёт в гармонии с истинными духовными учениями. Он также подчёркивает неприемлемость этого текста для тех, кто живёт в противоречии с духовными принципами.</w:t>
      </w:r>
    </w:p>
    <w:p w14:paraId="598DF9CE" w14:textId="3252A47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Чтобы достичь стабильности на буддийском пути, чтобы обучаться, медитировать или преподавать Дхарму, крайне необходимо соответствовать ей и отражать её </w:t>
      </w:r>
      <w:r w:rsidR="00830BF1" w:rsidRPr="005F4950">
        <w:rPr>
          <w:rFonts w:ascii="Arial" w:eastAsia="Times New Roman" w:hAnsi="Arial" w:cs="Arial"/>
          <w:color w:val="000000"/>
          <w:sz w:val="24"/>
          <w:szCs w:val="24"/>
          <w:lang w:eastAsia="ru-RU"/>
        </w:rPr>
        <w:t>дух, -</w:t>
      </w:r>
      <w:r w:rsidRPr="005F4950">
        <w:rPr>
          <w:rFonts w:ascii="Arial" w:eastAsia="Times New Roman" w:hAnsi="Arial" w:cs="Arial"/>
          <w:color w:val="000000"/>
          <w:sz w:val="24"/>
          <w:szCs w:val="24"/>
          <w:lang w:eastAsia="ru-RU"/>
        </w:rPr>
        <w:t xml:space="preserve"> говорится в этом тексте. Прожигание жизни на дела, противоречащие принципам Дхармы, идёт в разрез с самим духом учений.</w:t>
      </w:r>
    </w:p>
    <w:p w14:paraId="36B52F0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Желающим заниматься истинной Дхармой абсолютно необходимо изучить и понять наставления по «Свободе от четырёх привязанностей», данные самим Манджушри. Искренний практикующий должен следовать этим наставлениям, которые способствуют продвижению по духовному пути. Если вы хотите соответствовать духу Дхармы, вам не следует попадать в четыре западни, или привязанности, упомянутые Бодхисаттвой Манджушри.</w:t>
      </w:r>
    </w:p>
    <w:p w14:paraId="5FD9D53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Для того чтобы правильно следовать по пути Дхармы, от вас требуется не только выслушать, но и понять смысл этих учений, как подчёркивает Дракпа Гьялцэн. Он просит вас быть внимательными и осознанными при слушании этой песни. Этим самым вы сможете избежать множества потенциальных ошибок, говорит Дракпа Гьялцэн своему ученику Кар Шакья Драк, который и испросил наставления по «Свободе от четырёх привязанностей».</w:t>
      </w:r>
    </w:p>
    <w:p w14:paraId="42D494B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первые две строки песни Дракпа Гьялцэна содержат устремление и призывание благословений, а вторые являются обещанием написать этот текст. Это соответствует традиции буддийских учёных, по которой в начале каждого текста вставляется устремление и почтение, после чего указывается причина составления.</w:t>
      </w:r>
    </w:p>
    <w:p w14:paraId="705AEBA0" w14:textId="35EDA6E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Позвольте мне обобщить смысл, содержащийся в этом учении. «Свобода от четырёх привязанностей» означает освободиться от привязанности к нуждам одной лишь этой жизни, от привязанности к обусловленному существованию и от привязанности к ли</w:t>
      </w:r>
      <w:r w:rsidR="004242A0">
        <w:rPr>
          <w:rFonts w:ascii="Arial" w:eastAsia="Times New Roman" w:hAnsi="Arial" w:cs="Arial"/>
          <w:color w:val="000000"/>
          <w:sz w:val="24"/>
          <w:szCs w:val="24"/>
          <w:lang w:eastAsia="ru-RU"/>
        </w:rPr>
        <w:t>ч</w:t>
      </w:r>
      <w:r w:rsidRPr="005F4950">
        <w:rPr>
          <w:rFonts w:ascii="Arial" w:eastAsia="Times New Roman" w:hAnsi="Arial" w:cs="Arial"/>
          <w:color w:val="000000"/>
          <w:sz w:val="24"/>
          <w:szCs w:val="24"/>
          <w:lang w:eastAsia="ru-RU"/>
        </w:rPr>
        <w:t>ной выгоде. В абсолютном смысле это подразумевает освобождение от всяких фиксаций и цепляний за надуманные воззрения или стереотипы, которым приписывается статус «высшей истины».</w:t>
      </w:r>
    </w:p>
    <w:p w14:paraId="6B0E5893" w14:textId="77777777" w:rsidR="005F4950" w:rsidRPr="005F4950" w:rsidRDefault="005F4950" w:rsidP="00E35ABA">
      <w:pPr>
        <w:numPr>
          <w:ilvl w:val="0"/>
          <w:numId w:val="1"/>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«Если ты привязан к этой жизни, ты не практикуешь Дхарму.</w:t>
      </w:r>
    </w:p>
    <w:p w14:paraId="2068FE8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Во-первых, чтобы не цепляться за эту жизнь,</w:t>
      </w:r>
    </w:p>
    <w:p w14:paraId="76FA70DD"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Вы должны оставить атеистические способы практики</w:t>
      </w:r>
    </w:p>
    <w:p w14:paraId="00C8C1FB"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Дисциплины, обучения, осмысления и медитации,</w:t>
      </w:r>
    </w:p>
    <w:p w14:paraId="30C658AE"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Направленные только на цели этой жизни.</w:t>
      </w:r>
    </w:p>
    <w:p w14:paraId="4444E247"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Моральная дисциплина обладает</w:t>
      </w:r>
    </w:p>
    <w:p w14:paraId="21A9A5A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Корнем перерождения в высших мирах,</w:t>
      </w:r>
    </w:p>
    <w:p w14:paraId="0445EB51"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Являясь лестницей к достижению свободы</w:t>
      </w:r>
    </w:p>
    <w:p w14:paraId="09613382"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противодействием, избавляющим от страданий.</w:t>
      </w:r>
    </w:p>
    <w:p w14:paraId="7101B4BA"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lastRenderedPageBreak/>
        <w:t>Хотя без нравственного поведения</w:t>
      </w:r>
    </w:p>
    <w:p w14:paraId="697F2DBE"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Не может идти и речи (для достижения свободы),</w:t>
      </w:r>
    </w:p>
    <w:p w14:paraId="4F0ABAB3"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Всё же, поведение цепляющихся за эту жизнь обладает</w:t>
      </w:r>
    </w:p>
    <w:p w14:paraId="69A93559"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Корнями, производящими восемь мирских забот,</w:t>
      </w:r>
    </w:p>
    <w:p w14:paraId="1B708CB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Завистью к праведным,</w:t>
      </w:r>
    </w:p>
    <w:p w14:paraId="47D44710"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Лицемерием в своём поведении</w:t>
      </w:r>
    </w:p>
    <w:p w14:paraId="35B71C30"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зачатками рождения в низших мирах.</w:t>
      </w:r>
    </w:p>
    <w:p w14:paraId="4CC11C14"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Оставьте такое аморальное поведение.</w:t>
      </w:r>
    </w:p>
    <w:p w14:paraId="275EFF6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Вначале Манджушри провозглашает, что привязанные к этой жизни не являются настоящими практикующими. Чтобы стать истинным духовным подвижником, важно не цепляться за эту жизнь. Джецун Дракпа Гьялцэн особо не распространяется на эту тему. Он говорит очень коротко, и такое учение называется «прямым наставлением». Этот стиль учения подобен тому, как мы учимся читать, когда учитель медленно и внимательно показывает каждую букву и ведёт нас через новые слова слог за слогом. Дракпа Гьялцэн говорит, что его задачей является краткое объяснение сущностных наставлений и ключевых пунктов, необходимых для практики. Слова Дракпа Гьялцэна бьют в самую точку, безошибочно попадая в ключевые моменты, которые должны быть использованы для появления желаемых эффектов.</w:t>
      </w:r>
    </w:p>
    <w:p w14:paraId="0279385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Передавая смысл первой строки Манджушри, Дракпа Гьялцэн опирается на известное двустрочье из Абхидхармакоши, текста индийского пандиты Васубандху. Для того чтобы заниматься глубокой медитацией, Васубандху советует соблюдать обеты дисциплины и анализировать учения. Вначале вам следует соблюдать обеты этического поведения, а затем обучаться до тех пор, пока не достигнуто определённое понимание и уверенность в правоте учений. Когда у вас укоренилось понимание, его необходимо применять на практике медитации, чтобы развить собственное истинное переживание. Мы подробно исследуем каждый из этих трёх аспектов поведения, обучения и медитации.</w:t>
      </w:r>
    </w:p>
    <w:p w14:paraId="7F720E6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традиции Сакья учения передаются с многократным повторением. В лучшем случае полное учение повторяется четыре раза. Повторение позволяет обнаружить новые значения и уровни смысла в учениях. Вы можете получить учения, вернуться домой, осмыслить и помедитировать над ними. Когда их повторят на следующий день вместе с дополнительными объяснениями, передача считается более полной и совершенной. По этой причине мы коснёмся главных моментов учений несколько раз.</w:t>
      </w:r>
    </w:p>
    <w:p w14:paraId="559E9DB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Во-первых, давайте посмотрим, что значит освободиться от привязанности к нуждам этой жизни. Если человек привязан к целям одной лишь нынешней жизни, то все предпринимаемые практики духовной дисциплины, обучения и медитации будут испорчены этой привязанностью. Из-за такой испорченности наша практика не сделает нас даже настоящими духовными людьми. С другой стороны, те, кто обучаются, анализируют и медитируют без привязанностей к этой жизни, безусловно практикуют в соответствии с истинным духом Дхармы.</w:t>
      </w:r>
    </w:p>
    <w:p w14:paraId="41157DC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Все три тренировки в дисциплине, обучении и медитации можно рассматривать с двух точек зрения - истинной духовной практики и неистинной фальшивой практики. Разница между неистинной и истинной практикой дисциплины, обучения и медитации зависит от того, привязан ли человек к целям этой жизни или нет.</w:t>
      </w:r>
    </w:p>
    <w:p w14:paraId="7086FE4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лучшем случае три аспекта практики должны осуществляться вместе, чтобы обучение и медитация развивались на твёрдой основе правильного поведения. На такой основе правильной дисциплины обучение и медитация будут продвигаться подобно растущей луне. Как сказано в Абхидхармакоше, вы должны </w:t>
      </w:r>
      <w:r w:rsidRPr="005F4950">
        <w:rPr>
          <w:rFonts w:ascii="Arial" w:eastAsia="Times New Roman" w:hAnsi="Arial" w:cs="Arial"/>
          <w:color w:val="000000"/>
          <w:sz w:val="24"/>
          <w:szCs w:val="24"/>
          <w:lang w:eastAsia="ru-RU"/>
        </w:rPr>
        <w:lastRenderedPageBreak/>
        <w:t>заниматься практикой обучения и медитации, полагаясь на дисциплинированное поведение.</w:t>
      </w:r>
    </w:p>
    <w:p w14:paraId="05D5D279" w14:textId="46E8D77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Чему бы вы ни обучались, вам следует осмысливать, исследовать и анализировать, чтобы устранить все сомнения и вопросы. Глубина убеждённости, полученной от такого обучения и анализа, проникнет глубоко в ваше </w:t>
      </w:r>
      <w:r w:rsidR="00830BF1" w:rsidRPr="005F4950">
        <w:rPr>
          <w:rFonts w:ascii="Arial" w:eastAsia="Times New Roman" w:hAnsi="Arial" w:cs="Arial"/>
          <w:color w:val="000000"/>
          <w:sz w:val="24"/>
          <w:szCs w:val="24"/>
          <w:lang w:eastAsia="ru-RU"/>
        </w:rPr>
        <w:t>бытие</w:t>
      </w:r>
      <w:r w:rsidRPr="005F4950">
        <w:rPr>
          <w:rFonts w:ascii="Arial" w:eastAsia="Times New Roman" w:hAnsi="Arial" w:cs="Arial"/>
          <w:color w:val="000000"/>
          <w:sz w:val="24"/>
          <w:szCs w:val="24"/>
          <w:lang w:eastAsia="ru-RU"/>
        </w:rPr>
        <w:t>, создав твёрдую основу для будущей реализации. Устранив основные сомнения и вопросы, необходимо углублять своё понимание посредством практики медитации.</w:t>
      </w:r>
    </w:p>
    <w:p w14:paraId="76F815F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обучение, так и размышление над полученными знаниями очень важны, но только в сочетании с практикой медитации они смогут обеспечить реальное продвижение. Так что важность каждого из трёх аспектов дисциплины, обучения и медитации невозможно переоценить. Если вы практикуете их без привязанности к этой жизни, это принесёт вам огромную пользу. Но вы не получите особой пользы, если будете заниматься этим в мирских целях. Поэтому лучше всего оставить все неискренние подходы к дисциплине, обучению и медитации.</w:t>
      </w:r>
    </w:p>
    <w:p w14:paraId="2670874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обучаетесь или медитируете в интересах одной лишь этой жизни, желая показаться перед другими великим практикующим, то такая практика является фальшивой. На самом деле, такое отношение обесценивает всю пользу занятий Дхармой. Не лучше ли просто не утруждать себя ради ничего? С другой стороны, обучение с правильной мотивацией безусловно устраняет интеллектуальное невежество, а правильно предпринимаемая медитация несомненно углубляет духовную реализацию.</w:t>
      </w:r>
    </w:p>
    <w:p w14:paraId="46030FCD" w14:textId="1E0EE8E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Руководствуясь этими соображениями, Дракпа Гьялцэн подчёркивает важность различения между правильной и неправильной практикой поведения обучения и медитации, ибо все они могут быть легко уязвлены </w:t>
      </w:r>
      <w:r w:rsidR="00830BF1" w:rsidRPr="005F4950">
        <w:rPr>
          <w:rFonts w:ascii="Arial" w:eastAsia="Times New Roman" w:hAnsi="Arial" w:cs="Arial"/>
          <w:color w:val="000000"/>
          <w:sz w:val="24"/>
          <w:szCs w:val="24"/>
          <w:lang w:eastAsia="ru-RU"/>
        </w:rPr>
        <w:t>привязанностью</w:t>
      </w:r>
      <w:r w:rsidRPr="005F4950">
        <w:rPr>
          <w:rFonts w:ascii="Arial" w:eastAsia="Times New Roman" w:hAnsi="Arial" w:cs="Arial"/>
          <w:color w:val="000000"/>
          <w:sz w:val="24"/>
          <w:szCs w:val="24"/>
          <w:lang w:eastAsia="ru-RU"/>
        </w:rPr>
        <w:t xml:space="preserve"> к этой жизни. Он спрашивает: «Если верно, что привязанный к целям этой жизни не является духовным человеком, то как ему заниматься практикой Дхармы и освободиться от этих привязанностей?»</w:t>
      </w:r>
    </w:p>
    <w:p w14:paraId="7E82173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Дракпа Гьялцэн просит нас понять и разобраться, что какой бы духовной практикой мы ни занимались, она может быть как истинной, так и неистинной, как соответствующей, так и несоответствующей Дхарме. Вначале вы должны различить эти две стороны, чтобы знать что усваивать, а что избегать. Сказано, что для занимающихся дисциплиной, обучением и медитацией на основе одних лишь привязанностей, практика создаст причины для увеличения восьми мирских забот (обретения и потери, удовольствия и неудовольствия, хвалы и хулы, славы и бесславия).</w:t>
      </w:r>
    </w:p>
    <w:p w14:paraId="5FC1A0D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Давайте исследуем принцип истинного нравственного поведения более основательно. Если человек принимает духовные обеты по соблюдению дисциплины, он не должен соблюдать их только ради того, чтобы выделиться на фоне других. Цель нравственного поведения не имеет ничего общего с удовлетворением нужд этой жизни, увеличением репутации или с получением почёта и признания со стороны других людей. Если мы пытаемся практиковать Дхарму, исходя из таких поверхностных соображений, то наша практика не может называться истинной и искренней.</w:t>
      </w:r>
    </w:p>
    <w:p w14:paraId="2243A4A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мы подвержены влиянию восьми мирских забот, наша практика будет страдать от них в равной степени. Неискреннюю практику дисциплины можно различить при помощи следующих показателей. Люди, нарушающие дисциплину будут вызывать у такого человека презрение и казаться недостойными, тогда как более праведные практикующие будут вызывать зависть. По отношению к равным людям такой человек может чувствовать высокомерие.</w:t>
      </w:r>
    </w:p>
    <w:p w14:paraId="180F967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Дисциплина подобна ногам, которые должны быть крепкими, чтобы пройти путь Дхармы и приобрести на пути все необходимые качества. Тот, чья </w:t>
      </w:r>
      <w:r w:rsidRPr="005F4950">
        <w:rPr>
          <w:rFonts w:ascii="Arial" w:eastAsia="Times New Roman" w:hAnsi="Arial" w:cs="Arial"/>
          <w:color w:val="000000"/>
          <w:sz w:val="24"/>
          <w:szCs w:val="24"/>
          <w:lang w:eastAsia="ru-RU"/>
        </w:rPr>
        <w:lastRenderedPageBreak/>
        <w:t>прогнившая дисциплина лишена такой силы, становится подобным калеке, безнадёжно пытающемуся достичь места назначения, если ему вообще суждено до него добраться. По этой причине необходимо практиковать дисциплину, не загрязняя её восемью мирскими заботами. Дракпа Гьялцэн просит своих учеников понять различие между нравственным и испорченным поведением.</w:t>
      </w:r>
    </w:p>
    <w:p w14:paraId="290D501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Буддийские практикующие могут принимать три типа обетов: обеты прибежища, начальные обеты послушника и полные монашеские обеты. Тот, кто принял первичные обеты прибежища, должен соблюдать пять обетов мирянина. Начинающий монах или монахиня соблюдает эти же пять обетов, которые дополняются десятью коренными обетами. Полностью посвящённый монах соблюдает 253 обета.</w:t>
      </w:r>
    </w:p>
    <w:p w14:paraId="7EC666E8" w14:textId="5F60604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w:t>
      </w:r>
      <w:r w:rsidR="00FD2BF4" w:rsidRPr="00FD2BF4">
        <w:rPr>
          <w:rFonts w:ascii="Arial" w:eastAsia="Times New Roman" w:hAnsi="Arial" w:cs="Arial"/>
          <w:color w:val="000000"/>
          <w:sz w:val="24"/>
          <w:szCs w:val="24"/>
          <w:lang w:eastAsia="ru-RU"/>
        </w:rPr>
        <w:t>к</w:t>
      </w:r>
      <w:r w:rsidRPr="005F4950">
        <w:rPr>
          <w:rFonts w:ascii="Arial" w:eastAsia="Times New Roman" w:hAnsi="Arial" w:cs="Arial"/>
          <w:color w:val="000000"/>
          <w:sz w:val="24"/>
          <w:szCs w:val="24"/>
          <w:lang w:eastAsia="ru-RU"/>
        </w:rPr>
        <w:t xml:space="preserve"> бы вы ни пытались дисциплинировать и обуздывать негативные действия тела, речи и ума, искреннее соблюдение обетов мирянина или полного монаха без лицемерия обеспечит вам как временное, так и абсолютное счастье. Истинное духовное поведение приносит счастье в этой жизни, перерождение в высших мирах в будущем и закладывает причины освобождения от самсары. От вас лишь требуется соблюдать обеты, не смешивая их с восемью мирскими заботами. Тот, кто тщательно следует обетам в соответствии с наставлениями, получит от этого большую пользу, так как они несут в себе огромную ценность.</w:t>
      </w:r>
    </w:p>
    <w:p w14:paraId="1C66C958" w14:textId="5ACB3EF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Возьмите к примеру практикующего мирянина с десятью обетами или монахиню с 36 начальными обетами или полного монаха с 253 обетами. Важно, чтобы любой из них соблюд</w:t>
      </w:r>
      <w:r w:rsidR="00E70C7A">
        <w:rPr>
          <w:rFonts w:ascii="Arial" w:eastAsia="Times New Roman" w:hAnsi="Arial" w:cs="Arial"/>
          <w:color w:val="000000"/>
          <w:sz w:val="24"/>
          <w:szCs w:val="24"/>
          <w:lang w:eastAsia="ru-RU"/>
        </w:rPr>
        <w:t>ал эти обеты без привязанности</w:t>
      </w:r>
      <w:r w:rsidRPr="005F4950">
        <w:rPr>
          <w:rFonts w:ascii="Arial" w:eastAsia="Times New Roman" w:hAnsi="Arial" w:cs="Arial"/>
          <w:color w:val="000000"/>
          <w:sz w:val="24"/>
          <w:szCs w:val="24"/>
          <w:lang w:eastAsia="ru-RU"/>
        </w:rPr>
        <w:t xml:space="preserve"> к этой жизни, не мотивируясь обретением славы, известности, статуса, особого лестного титула или любой другой мотивации, увеличивающей высокомерие. Соблюдение обетов дисциплины ради приобретения мирского имущества для своей выгоды </w:t>
      </w:r>
      <w:r w:rsidR="00830BF1" w:rsidRPr="005F4950">
        <w:rPr>
          <w:rFonts w:ascii="Arial" w:eastAsia="Times New Roman" w:hAnsi="Arial" w:cs="Arial"/>
          <w:color w:val="000000"/>
          <w:sz w:val="24"/>
          <w:szCs w:val="24"/>
          <w:lang w:eastAsia="ru-RU"/>
        </w:rPr>
        <w:t>противоречит</w:t>
      </w:r>
      <w:r w:rsidRPr="005F4950">
        <w:rPr>
          <w:rFonts w:ascii="Arial" w:eastAsia="Times New Roman" w:hAnsi="Arial" w:cs="Arial"/>
          <w:color w:val="000000"/>
          <w:sz w:val="24"/>
          <w:szCs w:val="24"/>
          <w:lang w:eastAsia="ru-RU"/>
        </w:rPr>
        <w:t xml:space="preserve"> духу Дхармы, не имеющей ничего общего с привязанностью к делам этой жизни.</w:t>
      </w:r>
    </w:p>
    <w:p w14:paraId="2E47009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достичь освобождения, абсолютно необходимо заниматься добродетелью и воздерживаться от грехов как на делах и словах, так и в мыслях. Если вы способны практиковать десять благих действий тела, речи и ума, это создаст прямые причины вашего счастья. Чтобы получить в следующей жизни хотя бы человеческое рождение, в этой жизни вам следует полагаться на одну лишь добродетель.</w:t>
      </w:r>
    </w:p>
    <w:p w14:paraId="74EDC57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Десять благих действий являются основой нравственного поведения и осуществляются естественным образом в результате избежания десяти грехов:</w:t>
      </w:r>
    </w:p>
    <w:p w14:paraId="60BC692C" w14:textId="001C0B18"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1) убийства, 2) воровства, 3) аморальной половой жизни, 4) лжи, 5) оскорблений, 6) ругани, 7) пустой болтовни, 8) алчности, 9) </w:t>
      </w:r>
      <w:r w:rsidR="00830BF1" w:rsidRPr="005F4950">
        <w:rPr>
          <w:rFonts w:ascii="Arial" w:eastAsia="Times New Roman" w:hAnsi="Arial" w:cs="Arial"/>
          <w:color w:val="000000"/>
          <w:sz w:val="24"/>
          <w:szCs w:val="24"/>
          <w:lang w:eastAsia="ru-RU"/>
        </w:rPr>
        <w:t>недоброжелательности</w:t>
      </w:r>
      <w:r w:rsidRPr="005F4950">
        <w:rPr>
          <w:rFonts w:ascii="Arial" w:eastAsia="Times New Roman" w:hAnsi="Arial" w:cs="Arial"/>
          <w:color w:val="000000"/>
          <w:sz w:val="24"/>
          <w:szCs w:val="24"/>
          <w:lang w:eastAsia="ru-RU"/>
        </w:rPr>
        <w:t xml:space="preserve"> и 10) извращённых воззрений.</w:t>
      </w:r>
    </w:p>
    <w:p w14:paraId="371BB73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Избегая эти десять грехов, вы улучшаете своё поведение благими поступками, спасая жизнь вместо убийства, подавая нищим вместо воровства и так далее. Все благие действия щедрости, терпения и дисциплины приносят только счастье. Если в этой жизни вы будете практиковать и соблюдать духовные обеты, сопровождая их благими действиями, они станут лестницей к цитадели освобождения. Добродетель – это незаменимое средство на пути Дхармы.</w:t>
      </w:r>
    </w:p>
    <w:p w14:paraId="3D4FB675" w14:textId="5C03BC7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Чистая дисциплина подразумевает практику в соответствии с наставлениями традиции. Истинное поведение – это превосходное намерение соблюдать дисциплину до достижения просветления с мотивацией принесения пользы всем живым существам. Настоящая нравственность успокаивает и «остужает» наше </w:t>
      </w:r>
      <w:r w:rsidR="00830BF1" w:rsidRPr="005F4950">
        <w:rPr>
          <w:rFonts w:ascii="Arial" w:eastAsia="Times New Roman" w:hAnsi="Arial" w:cs="Arial"/>
          <w:color w:val="000000"/>
          <w:sz w:val="24"/>
          <w:szCs w:val="24"/>
          <w:lang w:eastAsia="ru-RU"/>
        </w:rPr>
        <w:t>бытие</w:t>
      </w:r>
      <w:r w:rsidRPr="005F4950">
        <w:rPr>
          <w:rFonts w:ascii="Arial" w:eastAsia="Times New Roman" w:hAnsi="Arial" w:cs="Arial"/>
          <w:color w:val="000000"/>
          <w:sz w:val="24"/>
          <w:szCs w:val="24"/>
          <w:lang w:eastAsia="ru-RU"/>
        </w:rPr>
        <w:t>, предоставляя возможность устранить мучающие нас страдания. Правильная дисциплина смягчает наши невзгоды и вселяет в нас веру, преданность и ответственность, отсутствующие у недисциплинированных людей. Вот почему так важно усердствовать в правильном поведении.</w:t>
      </w:r>
    </w:p>
    <w:p w14:paraId="3617704F" w14:textId="249BB1E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Практика дисциплины и добродетели не только </w:t>
      </w:r>
      <w:r w:rsidR="00830BF1" w:rsidRPr="005F4950">
        <w:rPr>
          <w:rFonts w:ascii="Arial" w:eastAsia="Times New Roman" w:hAnsi="Arial" w:cs="Arial"/>
          <w:color w:val="000000"/>
          <w:sz w:val="24"/>
          <w:szCs w:val="24"/>
          <w:lang w:eastAsia="ru-RU"/>
        </w:rPr>
        <w:t>противодействует</w:t>
      </w:r>
      <w:r w:rsidRPr="005F4950">
        <w:rPr>
          <w:rFonts w:ascii="Arial" w:eastAsia="Times New Roman" w:hAnsi="Arial" w:cs="Arial"/>
          <w:color w:val="000000"/>
          <w:sz w:val="24"/>
          <w:szCs w:val="24"/>
          <w:lang w:eastAsia="ru-RU"/>
        </w:rPr>
        <w:t xml:space="preserve"> всем проблемам и неудовлетворениям, встречающимся в жизни, она также гарантирует оптимальное перерождение в будущем. Он приводит к уровням достижения Шраваки, Практьекабудды и к возможности достижения абсолютного просветления. Не в меньшей мере правильная дисциплина служит основой для практики Бодхичитты на пути Махаяны. На самом деле, без такой дисциплины вы не сможете достичь какого-то стабильного прогресса на духовном пути. Быстрое продвижение возможно только для того, кто обладает фундаментом нравственного поведения.</w:t>
      </w:r>
    </w:p>
    <w:p w14:paraId="3C3C5D5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Какими бы практиками вы ни занимались, успех в них полностью зависит от устойчивости вашей добродетели, независимо от того, следуете ли вы поведению мирянина или дисциплине полного монаха или монахини. Практикующий должен обладать таким базисом, на котором строится истинный прогресс во всём дальнейшем обучении и медитации. Это превращает ум в плодородную почву; именно из этой почвы могут вырасти все другие зачатки обучения, анализа и медитации.</w:t>
      </w:r>
    </w:p>
    <w:p w14:paraId="72D4C55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Без такого основания всё обучение и практика будут поверхностными и поддельными и не принесут никаких плодов реализации и просветления. Джецун Дракпа Гьялцэн говорит, что в случае отсутствия добродетельного поведения можно не утруждать себя никаким обучением, осмыслением и медитацией. Он спрашивает: «Не лучше ли просто оставить лицемерную практику Дхармы?»</w:t>
      </w:r>
    </w:p>
    <w:p w14:paraId="67A471ED" w14:textId="29953DE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Почему он так говорит? Если мы не будем соблюдать наши обеты, мы вряд ли переродимся даже людьми или (самсарными) богами, так как дисциплина является основной причиной таких перерождений. Практика щедрости безусловно приводит к богатому рождению, но сама по себе она не гарантирует перерождения человеком или богом. В результате практики щедрости в прошлых жизнях, которая не сопровождалась нравственным поведением, индивид может переродиться животным, типа обезьяны, которую будут окружать сокровища и золото. Одна лишь щедрость может позволить обезьяне наслаждаться великолепным изобилием в лесу, но без </w:t>
      </w:r>
      <w:r w:rsidR="00187F46" w:rsidRPr="005F4950">
        <w:rPr>
          <w:rFonts w:ascii="Arial" w:eastAsia="Times New Roman" w:hAnsi="Arial" w:cs="Arial"/>
          <w:color w:val="000000"/>
          <w:sz w:val="24"/>
          <w:szCs w:val="24"/>
          <w:lang w:eastAsia="ru-RU"/>
        </w:rPr>
        <w:t>добродетельной</w:t>
      </w:r>
      <w:r w:rsidRPr="005F4950">
        <w:rPr>
          <w:rFonts w:ascii="Arial" w:eastAsia="Times New Roman" w:hAnsi="Arial" w:cs="Arial"/>
          <w:color w:val="000000"/>
          <w:sz w:val="24"/>
          <w:szCs w:val="24"/>
          <w:lang w:eastAsia="ru-RU"/>
        </w:rPr>
        <w:t xml:space="preserve"> дисциплины это не продвинет дело дальше!</w:t>
      </w:r>
    </w:p>
    <w:p w14:paraId="2AB375B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Из этого примера можно понять, что без соблюдения нравственного поведения практика пяти других парамит не гарантирует высшего перерождения. Практика дисциплины абсолютно незаменима, будучи основой высшего перерождения в человеческом теле, позволяющем достичь освобождения. Вот почему говорится, что истинная дисциплина является противодействием страданию и лестницей к освобождению.</w:t>
      </w:r>
    </w:p>
    <w:p w14:paraId="41B8383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Дракпа Гьялцэн говорит нам о незаменимости этического поведения как для мирских достижений в самсаре, так и для обретения просветлённых качеств и абсолютного освобождения. Если обеты соблюдаются правильно и без лицемерия, то эта практика станет причиной достижения высшего перерождения даже для мирян с пятью или десятью обязательствами.</w:t>
      </w:r>
    </w:p>
    <w:p w14:paraId="5352439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Сказано, что накопление заслуги посредством добродетели необходимо для достижения в будущем драгоценного человеческого тела вновь. Тот факт, что мы обладаем в этой жизни драгоценным человеческим телом, является прямым кармическим следствием соблюдения дисциплинарных обетов в прошлой жизни. Избегая десяти недобродетельных проступков в настоящей жизни, вы обеспечите в дальнейшем условия, сопутствующие достижению просветления.</w:t>
      </w:r>
    </w:p>
    <w:p w14:paraId="15F6EF7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Однако, когда дело доходит до соблюдения нравственных принципов, некоторые практикующие пытаются соблюдать дисциплину, удерживая в то же время небольшую привязанность к этой жизни. Они продолжают вынашивать мысли о временной выгоде в этой жизни, стремясь к почёту, уважению, похвалам </w:t>
      </w:r>
      <w:r w:rsidRPr="005F4950">
        <w:rPr>
          <w:rFonts w:ascii="Arial" w:eastAsia="Times New Roman" w:hAnsi="Arial" w:cs="Arial"/>
          <w:color w:val="000000"/>
          <w:sz w:val="24"/>
          <w:szCs w:val="24"/>
          <w:lang w:eastAsia="ru-RU"/>
        </w:rPr>
        <w:lastRenderedPageBreak/>
        <w:t>и прочему. Такой тип поведения, смешанный с мирскими целями и мотивировками, называется аморальным.</w:t>
      </w:r>
    </w:p>
    <w:p w14:paraId="3D4E51C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Каким образом аморальная дисциплина проявляется в действиях практикующего? Тот, кто озабочен восемью мирскими заботами, может соблюдать свои обеты только частично из-за испорченных намерений и неправильной мотивации. Это не только разлагает поведение, но и вынуждает практикующего критиковать и завидовать другим дисциплинированным людям.</w:t>
      </w:r>
    </w:p>
    <w:p w14:paraId="00A3D7B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Существует много наглядных примеров, позволяющих нам осознать эти проблемы. Например, практикующий может соблюдать ряд обетов, делая в то же время унижающие замечания типа: «Эти люди приняли обеты, но не соблюдают их подобающим образом. Они безусловно опустились. Только моё поведение можно назвать примерным.» Критика поведения других посредством унижающих замечаний, сопровождающаяся одновременным расхваливанием своей дисциплины, является показательным примером испорченной нравственности.</w:t>
      </w:r>
    </w:p>
    <w:p w14:paraId="28978FE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Нечистая форма дисциплины обнаруживает себя не только в презрительном отношении к недостойным нарушителям обетов, но и в зависти и ревности тех, кто обладает превосходным поведением. В этом случае человек не может удержаться от замечаний типа: «Да, пожалуй он соблюдает свои обеты исправно, но разве он обучался или медитировал по-настоящему?»</w:t>
      </w:r>
    </w:p>
    <w:p w14:paraId="5979480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более хронических случаях такие практикующие могут впадать в сильную зависть по отношению к тем, кто строго соблюдает дисциплину. Они могут говорить: «Свои обеты он соблюдает праведно, но...» и начать перечислять предполагаемые недостатки, как то скупость и прочее, продолжая унижать того человека. Несмотря на то, что критикуемый ими человек может обладать восхитительной дисциплиной, лицемерные практикующие не могут вынести такого примерного человека и чувствуют необходимость отыскать в нём недостатки.</w:t>
      </w:r>
    </w:p>
    <w:p w14:paraId="1CCCD3C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Упадочность такого отношения также заставляет человека замечать мелкие оплошности в соблюдении обетов другими и выставлять эти недостатки на показ, говоря о них язвительно в присутствии посторонних. Такой человек может пытаться вносить сомнения в умы тех, кто почитает данного практикующего за его прилежное соблюдение обетов. Лицемер с фальшивой моралью всегда ищет повод кого-то унизить. Он всегда найдёт причину для критики. Такой человек гораздо больше озабочен осуждением поведения других, чем соблюдением своего собственного. Вряд ли кто вообще сможет вдохновить такого лицемера на доброжелательные помыслы, но он в свою очередь никогда не упустит случая кого-то унизить. Такие плоды приносит неискренняя практика дисциплины, которую вам лучше избегать.</w:t>
      </w:r>
    </w:p>
    <w:p w14:paraId="78E44C8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Такое отношение, которое описано выше, возникает у лицемеров к соблюдающим обеты. Помимо прочего, из-за привязанности к одной этой жизни практикующий с фальшивым поведением будет критиковать тех, кто не соблюдает дисциплину подобающим образом. Такой человек может сильно осуждать и унижать всех, кто допускают в своём поведение малейшие оплошности. Он будет пытаться наказывать других за их ужасные грехи. Он никогда не постарается понять и простить обвиняемых нарушителей дисциплины, потому что практикует своё поведение лишь для того, чтобы завоевать почёт уважение, выгоду и счастье для себя в этой жизни. Всё это показывает отношение к другим в том случае, когда дисциплина лишена чистой мотивации и намерения.</w:t>
      </w:r>
    </w:p>
    <w:p w14:paraId="6957F64F" w14:textId="68910DA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Можно также привести и примеры недостатков, которые имеют место, если мы соблюдаем обеты с </w:t>
      </w:r>
      <w:r w:rsidR="00187F46" w:rsidRPr="005F4950">
        <w:rPr>
          <w:rFonts w:ascii="Arial" w:eastAsia="Times New Roman" w:hAnsi="Arial" w:cs="Arial"/>
          <w:color w:val="000000"/>
          <w:sz w:val="24"/>
          <w:szCs w:val="24"/>
          <w:lang w:eastAsia="ru-RU"/>
        </w:rPr>
        <w:t>неискренней</w:t>
      </w:r>
      <w:r w:rsidRPr="005F4950">
        <w:rPr>
          <w:rFonts w:ascii="Arial" w:eastAsia="Times New Roman" w:hAnsi="Arial" w:cs="Arial"/>
          <w:color w:val="000000"/>
          <w:sz w:val="24"/>
          <w:szCs w:val="24"/>
          <w:lang w:eastAsia="ru-RU"/>
        </w:rPr>
        <w:t xml:space="preserve"> мотивацией. В этом случае наша практика страдает от притворства. Аморальная дисциплина часто проявляет себя таким образом, что некоторые люди соблюдают праведное поведение в присутствии других, а когда остаются наедине, вытворяют что угодно, не заботясь о своей </w:t>
      </w:r>
      <w:r w:rsidRPr="005F4950">
        <w:rPr>
          <w:rFonts w:ascii="Arial" w:eastAsia="Times New Roman" w:hAnsi="Arial" w:cs="Arial"/>
          <w:color w:val="000000"/>
          <w:sz w:val="24"/>
          <w:szCs w:val="24"/>
          <w:lang w:eastAsia="ru-RU"/>
        </w:rPr>
        <w:lastRenderedPageBreak/>
        <w:t>дисциплине. Практикующие такую дисциплину могут выставлять на показ примерное поведение перед другими, хотя сами не соблюдают никаких обетов, потому что они озабочены только тем, как о них подумают другие, тем как они выглядят со стороны. Эта практика не является истинной, поскольку находятся под влиянием восьми мирских забот.</w:t>
      </w:r>
    </w:p>
    <w:p w14:paraId="6E9121D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Например, если некто притворно практикует дисциплину, он может полностью воздерживаться от алкоголя в присутствии других, но напиваться, оставшись наедине. Некоторые обетованные монахи могут говорить: «Я никогда не ем после полудня», а когда вблизи никого нет, наедаются до отвала и днём и ночью. Тот, кто практикует дисциплину, чтобы выглядеть праведно, накопит таким образом большие запасы ханжества. Такое «поведение» на самом деле является причиной для перерождений в низших мирах, а не для освобождения. Практика дисциплины приносит счастье и достижение всех уровней просветления только в том случае, если она истинна и чиста, свободна от лицемерия и притворства.</w:t>
      </w:r>
    </w:p>
    <w:p w14:paraId="50CD347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 правде говоря, поведение большинства людей страдает именно от такого притворства и фальши. Это значит, что они сосредотачиваются только на нуждах этой жизни, стремясь к славе, почёту, уважению, личной выгоде и прочему. Как бы праведно мы ни выглядели, до тех пор, пока нас связывают эти мирские заботы, нам не суждено освободиться. Поскольку практика лицемерной дисциплины создаёт причины для перерождения в трёх низших мирах, её стоит избегать всеми силами. Практиковать дисциплину с обывательской мотивировкой аналогично тому, как прыгать в пропасть. Так что, знание этих вещей вам вовсе не помешает.</w:t>
      </w:r>
    </w:p>
    <w:p w14:paraId="6B61910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этом отношении можно усмотреть ещё один аспект. Если человек соблюдает поведение только для привлечения почёта, уважения, хорошей репутации и личного удовольствия в этой жизни, то такая практика дисциплины будет страдать вследствие возникновения противоположных условий и обстоятельств. Когда такой практикующий теряет почёт, репутацию или другие благоприятные условия, внезапно проявляется его личина и ничтожный характер.</w:t>
      </w:r>
    </w:p>
    <w:p w14:paraId="1905289D" w14:textId="39FC391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Какой бы практикой вы ни </w:t>
      </w:r>
      <w:r w:rsidR="00187F46" w:rsidRPr="005F4950">
        <w:rPr>
          <w:rFonts w:ascii="Arial" w:eastAsia="Times New Roman" w:hAnsi="Arial" w:cs="Arial"/>
          <w:color w:val="000000"/>
          <w:sz w:val="24"/>
          <w:szCs w:val="24"/>
          <w:lang w:eastAsia="ru-RU"/>
        </w:rPr>
        <w:t>занимались</w:t>
      </w:r>
      <w:r w:rsidRPr="005F4950">
        <w:rPr>
          <w:rFonts w:ascii="Arial" w:eastAsia="Times New Roman" w:hAnsi="Arial" w:cs="Arial"/>
          <w:color w:val="000000"/>
          <w:sz w:val="24"/>
          <w:szCs w:val="24"/>
          <w:lang w:eastAsia="ru-RU"/>
        </w:rPr>
        <w:t>, если она обусловлена восемью мирскими заботами, её лучше оставить как можно скорее, чтобы не навредить себе ещё больше. С другой стороны, в практике, соответствующей наставлениям Дхармы, следует стараться изо всех сил. Истинная дисциплина и добродетель должны быть полностью свободны от восьми мирских забот. Не лучше ли прекратить притворяться, если это не приносит никакой пользы? Джецун Дракпа Гьялцэн говорит нам, что важно оставить лицемерную нравственность, так как кроме восьми мирских дхарм, она не способствует настоящей Дхарме.</w:t>
      </w:r>
    </w:p>
    <w:p w14:paraId="75F3C0B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 толку от такой дисциплины, когда более праведные вызывают зависть, менее дисциплинированные не вызывают сочувствия, а своё поведение страдает от притворства и самообмана? Не лучше ли оставить свои ханжеские амбиции? Лицемерие выливается в осуждения и в конечном счёте в оскорбления других, что безусловно принесёт несчастье в будущем. Если вы обнаружите в себе такое притворство, прекратите его немедленно! Дракпа Гьялцэн подчёркивает как важно избегать фальшивую дисциплину, поскольку лицемерие не только причиняет страдания в этой жизни, но и становится причиной для перерождения в низших мирах. Уже в этой жизни практика безнравственной дисциплины раздувает огонь мучений.</w:t>
      </w:r>
    </w:p>
    <w:p w14:paraId="2334F05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Помимо разницы между нравственным и фальшивым поведением, также существует несколько разновидностей дисциплины тела, речи и ума, каждая из которых может соблюдаться как искренно, так и претенциозно. Если вы хотите правильно отличать моральные поступки от аморальных как в своих действиях, </w:t>
      </w:r>
      <w:r w:rsidRPr="005F4950">
        <w:rPr>
          <w:rFonts w:ascii="Arial" w:eastAsia="Times New Roman" w:hAnsi="Arial" w:cs="Arial"/>
          <w:color w:val="000000"/>
          <w:sz w:val="24"/>
          <w:szCs w:val="24"/>
          <w:lang w:eastAsia="ru-RU"/>
        </w:rPr>
        <w:lastRenderedPageBreak/>
        <w:t>так и в мыслях, вам необходимо проверять, соответствует ли ваше отношение настоящей нравственности или противоречит ей.</w:t>
      </w:r>
    </w:p>
    <w:p w14:paraId="40F60F81" w14:textId="09D1A6E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Как это можно узнать? Некоторые примеры могут дать вам представление о том, что делать. Например, если вы пытаетесь соблюдать дисциплину в своих действиях, вам полагается следовать даже самым незначительным аспектам предписанного поведения. То же самое в отношении устного </w:t>
      </w:r>
      <w:r w:rsidR="00187F46" w:rsidRPr="005F4950">
        <w:rPr>
          <w:rFonts w:ascii="Arial" w:eastAsia="Times New Roman" w:hAnsi="Arial" w:cs="Arial"/>
          <w:color w:val="000000"/>
          <w:sz w:val="24"/>
          <w:szCs w:val="24"/>
          <w:lang w:eastAsia="ru-RU"/>
        </w:rPr>
        <w:t>поведения, -</w:t>
      </w:r>
      <w:r w:rsidRPr="005F4950">
        <w:rPr>
          <w:rFonts w:ascii="Arial" w:eastAsia="Times New Roman" w:hAnsi="Arial" w:cs="Arial"/>
          <w:color w:val="000000"/>
          <w:sz w:val="24"/>
          <w:szCs w:val="24"/>
          <w:lang w:eastAsia="ru-RU"/>
        </w:rPr>
        <w:t xml:space="preserve"> вы не должны пренебрегать даже малейшими и простейшими просьбами и наставлениями учителя. Тот, кто пренебрегает таким образом, может думать, что некоторые вещи не имеют значения, даже если они противоречат желаниям учителя. Если кто-то внушает себе такие вещи, то он не соблюдает устное поведение. Тот, кто не следует своим обетам внимательно и </w:t>
      </w:r>
      <w:r w:rsidR="00187F46" w:rsidRPr="005F4950">
        <w:rPr>
          <w:rFonts w:ascii="Arial" w:eastAsia="Times New Roman" w:hAnsi="Arial" w:cs="Arial"/>
          <w:color w:val="000000"/>
          <w:sz w:val="24"/>
          <w:szCs w:val="24"/>
          <w:lang w:eastAsia="ru-RU"/>
        </w:rPr>
        <w:t>скрупулёзно</w:t>
      </w:r>
      <w:r w:rsidRPr="005F4950">
        <w:rPr>
          <w:rFonts w:ascii="Arial" w:eastAsia="Times New Roman" w:hAnsi="Arial" w:cs="Arial"/>
          <w:color w:val="000000"/>
          <w:sz w:val="24"/>
          <w:szCs w:val="24"/>
          <w:lang w:eastAsia="ru-RU"/>
        </w:rPr>
        <w:t>, безусловно будет пренебрегать незначительными вещами, в результате чего накопит много негативных последствий.</w:t>
      </w:r>
    </w:p>
    <w:p w14:paraId="3ABD9B0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можно проиллюстрировать на примере известной истории об Эллапатре. Эллапатра был Нагом (водяным духом), который в предыдущей жизни являлся монахом, приходившимся учеником Будде и следовавшим его учению. Во времена Будды было определено множество обетов и правил поведения монахов, среди которых были запрет на вырубку деревьев и вырывание травы.</w:t>
      </w:r>
    </w:p>
    <w:p w14:paraId="16F1739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Будучи монахом, Эллапатра подверг Будду критике, сказав: «Зачем он уделяет внимание таким мелочам?» Однажды Эллапатра пренебрёг наставлениями Будды и срубил дерево. В следующей жизни он переродился духом Нага, на голове которого выросло огромное дерево. Когда дерево качало ветром или ураганом, все мозги и внутренности Нага отрывались и перемешивались. Такая пагубная карма накопилась в результате одного проступка того монаха, сказавшего: «Поскольку эта вещь незначительна, то можно пренебречь словами Будды..». Эта история показывает, что практикующие дисциплину должны быть искренними, внимательными, сознательными и осторожными в отношении самых незначительных вещей, поддерживая обеты именно так, как они были определены первоначально.</w:t>
      </w:r>
    </w:p>
    <w:p w14:paraId="47EB96E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хотите достичь просветления, то помимо нравственного поведения вам необходимо обучаться, осмысливать учения и медитировать, но чтобы получить от этого пользу, вы должны практиковать эти три аспекта в полной чистоте. Как практика дисциплины, так и троица обучения, осмысления и медитации имеют истинную и неистинную форму. Как подчёркивает Дракпа Гьялцэн, если сохраняются привязанности к этой жизни во время практики, то лучше оставить такую практику. Мало того, что она не принесёт ожидаемой пользы, она ещё и навредит вам. Вместо этого вы должны следовать настоящей традиции практики, объяснённой в контексте трёх высших тренировок.</w:t>
      </w:r>
    </w:p>
    <w:p w14:paraId="340A2212" w14:textId="28C6C2A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Что касается слушания учений, вам также следует знать как обучаться правильным образом. Вы должны обучаться не для того, чтобы потом выставлять на показ свои знания, а с целью искоренения цепляний за само знание. То же самое в отношении </w:t>
      </w:r>
      <w:r w:rsidR="00A1220F" w:rsidRPr="005F4950">
        <w:rPr>
          <w:rFonts w:ascii="Arial" w:eastAsia="Times New Roman" w:hAnsi="Arial" w:cs="Arial"/>
          <w:color w:val="000000"/>
          <w:sz w:val="24"/>
          <w:szCs w:val="24"/>
          <w:lang w:eastAsia="ru-RU"/>
        </w:rPr>
        <w:t>осмысления, -</w:t>
      </w:r>
      <w:r w:rsidRPr="005F4950">
        <w:rPr>
          <w:rFonts w:ascii="Arial" w:eastAsia="Times New Roman" w:hAnsi="Arial" w:cs="Arial"/>
          <w:color w:val="000000"/>
          <w:sz w:val="24"/>
          <w:szCs w:val="24"/>
          <w:lang w:eastAsia="ru-RU"/>
        </w:rPr>
        <w:t xml:space="preserve"> вы должны анализировать учения не ради того, чтобы произвести впечатление на окружающих, а чтобы продвинуться в развитии своего внутреннего понимания в соответствии с традицией. Также не следует устраивать выставку из своей медитации и заниматься ей с целью показухи.</w:t>
      </w:r>
    </w:p>
    <w:p w14:paraId="03C9DED0" w14:textId="19EA875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Делайте всё возможное, чтобы соблюдать обеты в чистоте и искренне обучаться, анализировать и медитировать, избегая неправильных подходов к практике. Понимая разницу между чистой и нечистой формой обучения, осмысления и медитации, вы сможете практиковать </w:t>
      </w:r>
      <w:r w:rsidR="001C76B7">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и обойдёте стороной фальшивую практику. В противном случае практика этих трёх аспектов перемешается с восемью мирскими заботами. В этом случае, как и в предыдущих примерах, может появиться чувство соперничества и зависти к тем, кто </w:t>
      </w:r>
      <w:r w:rsidRPr="005F4950">
        <w:rPr>
          <w:rFonts w:ascii="Arial" w:eastAsia="Times New Roman" w:hAnsi="Arial" w:cs="Arial"/>
          <w:color w:val="000000"/>
          <w:sz w:val="24"/>
          <w:szCs w:val="24"/>
          <w:lang w:eastAsia="ru-RU"/>
        </w:rPr>
        <w:lastRenderedPageBreak/>
        <w:t>преуспевает в одной из этих трёх практик. Или же тот человек может начать сплетничать о тех, кто не практикует должным образом. Такой человек может сказать: «Они себя не особо утруждают обучением, осмыслением и медитацией. Как они вообще смогут пробудиться?» В практике того, кто ведёт себя таким образом, неизбежно обнаружатся недостатки.</w:t>
      </w:r>
    </w:p>
    <w:p w14:paraId="727595F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От каких недостатков может страдать этот человек? Например, когда такой практикующий слушает или изучает определённую тему, его ум будет взбудоражен. Когда он будет это анализировать, ему будет мешать внешний шум. Когда он медитирует, его ум будет отвлекаться от объекта или ориентира практики и будет постоянно блуждать где угодно. Такие переживания и отвлечения появляются в результате нечистой формы обучения, осмысления и медитации.</w:t>
      </w:r>
    </w:p>
    <w:p w14:paraId="2407451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общем, нечистая практика дисциплины развивает стереотипное отношение. Если мы завидуем тем, кто хорошо обучается, анализирует и медитирует, и укоряем тех, кто в этом отстаёт, то даже если мы будем сами усердны в практике, нас будут постоянно отвлекать мирские дела. Это значит, что наша практика страдает от того, что мы попали в западню восьми мирских забот и не смогли отличить настоящую Дхарму от подделки.</w:t>
      </w:r>
    </w:p>
    <w:p w14:paraId="45F1DF0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«Человек, занимающийся обучением и осмыслением,</w:t>
      </w:r>
    </w:p>
    <w:p w14:paraId="6B05729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Обладает богатством, приносящим знание,</w:t>
      </w:r>
    </w:p>
    <w:p w14:paraId="4B0B134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Светочем, устраняющим неведение,</w:t>
      </w:r>
    </w:p>
    <w:p w14:paraId="02EE883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Знанием как вести по Пути живых существ</w:t>
      </w:r>
    </w:p>
    <w:p w14:paraId="13EBA90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зерном Дхармакаи.»</w:t>
      </w:r>
    </w:p>
    <w:p w14:paraId="52BF3FBD" w14:textId="46BA52C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Обсудив верный и неверный подход к нравственному поведению, давайте исследуем подробнее тот же самый принцип в отношении обучения Дхармы, что </w:t>
      </w:r>
      <w:r w:rsidR="00AA68F4" w:rsidRPr="005F4950">
        <w:rPr>
          <w:rFonts w:ascii="Arial" w:eastAsia="Times New Roman" w:hAnsi="Arial" w:cs="Arial"/>
          <w:color w:val="000000"/>
          <w:sz w:val="24"/>
          <w:szCs w:val="24"/>
          <w:lang w:eastAsia="ru-RU"/>
        </w:rPr>
        <w:t>традиционно</w:t>
      </w:r>
      <w:r w:rsidRPr="005F4950">
        <w:rPr>
          <w:rFonts w:ascii="Arial" w:eastAsia="Times New Roman" w:hAnsi="Arial" w:cs="Arial"/>
          <w:color w:val="000000"/>
          <w:sz w:val="24"/>
          <w:szCs w:val="24"/>
          <w:lang w:eastAsia="ru-RU"/>
        </w:rPr>
        <w:t xml:space="preserve"> называется «слушанием». Мы должны изучать Дхарму правильным образом с сильной мотивацией, незапятнанной привязанностью к своей выгоде и почёту в этой жизни, намереваясь освободиться от таких цепляний. Если вы обучаетесь таким образом, то этот процесс станет средством достижения богатства великолепного знания. Вы почувствуете глубокое удовлетворение приобретёнными знаниями.</w:t>
      </w:r>
    </w:p>
    <w:p w14:paraId="0DFD253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человек обучается с правильной мотивацией, его знание поможет устранить тьму невежества и заблуждения в этой жизни. Чему бы он ни обучался, он применяет это на себе, что позволяет избавиться от беспокоящих страданий. Знание, полученное таким человеком, усмирит и облагородит его, увеличив ясность и великолепие, мудрость и понимание. Истинное обучение – это основа для достижения просветления, которая служит причиной для конечной реализации Дхармакаи, измерения абсолютной реальности.</w:t>
      </w:r>
    </w:p>
    <w:p w14:paraId="438A0DAB" w14:textId="41FDF58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Поскольку приобретение знаний продвигает вас к ясному пониманию и большой уверенности, то помимо устранения вашей собственной негативности оно также осветит путь для других людей, которых вы сможете привести к безопасности и поможете им избежать тёмных закоулков. Человек, обладающий мудростью и знанием, подобен светочу; когда другие спотыкаются в темноте, не имея сил отыскать дорогу, </w:t>
      </w:r>
      <w:r w:rsidR="00AA68F4" w:rsidRPr="005F4950">
        <w:rPr>
          <w:rFonts w:ascii="Arial" w:eastAsia="Times New Roman" w:hAnsi="Arial" w:cs="Arial"/>
          <w:color w:val="000000"/>
          <w:sz w:val="24"/>
          <w:szCs w:val="24"/>
          <w:lang w:eastAsia="ru-RU"/>
        </w:rPr>
        <w:t>просвещённый</w:t>
      </w:r>
      <w:r w:rsidRPr="005F4950">
        <w:rPr>
          <w:rFonts w:ascii="Arial" w:eastAsia="Times New Roman" w:hAnsi="Arial" w:cs="Arial"/>
          <w:color w:val="000000"/>
          <w:sz w:val="24"/>
          <w:szCs w:val="24"/>
          <w:lang w:eastAsia="ru-RU"/>
        </w:rPr>
        <w:t xml:space="preserve"> сможет найти путь вне зависимости от обстоятельств. Он станет опытным и надёжным проводником, который сможет помочь многим заблудившимся путникам, показывая им что верно и неверно, что надо принимать и избегать для следования по пути. Истинное знание устраняет дрёму умственной темноты благодаря свету, вспыхнувшему в результате правильного обучения.</w:t>
      </w:r>
    </w:p>
    <w:p w14:paraId="223B2CAB" w14:textId="56B10A7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Умудрённые люди испытывают глубочайшую благодарность к своим духовным учителям, ибо обнаружили в них надёжных ведущих, устранивших тьму своего неведения и направивших к цитадели освобождения. Обычные существа, </w:t>
      </w:r>
      <w:r w:rsidRPr="005F4950">
        <w:rPr>
          <w:rFonts w:ascii="Arial" w:eastAsia="Times New Roman" w:hAnsi="Arial" w:cs="Arial"/>
          <w:color w:val="000000"/>
          <w:sz w:val="24"/>
          <w:szCs w:val="24"/>
          <w:lang w:eastAsia="ru-RU"/>
        </w:rPr>
        <w:lastRenderedPageBreak/>
        <w:t xml:space="preserve">потерявшиеся в долгой жизненной дороге, не имеют понятия куда идти, когда продолжать путь или поворачивать, и сами по себе неспособны принять правильные решения. Их выборы и шаги зачастую приносят ещё больше ошибок, приводя к </w:t>
      </w:r>
      <w:r w:rsidR="00187F46" w:rsidRPr="005F4950">
        <w:rPr>
          <w:rFonts w:ascii="Arial" w:eastAsia="Times New Roman" w:hAnsi="Arial" w:cs="Arial"/>
          <w:color w:val="000000"/>
          <w:sz w:val="24"/>
          <w:szCs w:val="24"/>
          <w:lang w:eastAsia="ru-RU"/>
        </w:rPr>
        <w:t>само порицанию</w:t>
      </w:r>
      <w:r w:rsidRPr="005F4950">
        <w:rPr>
          <w:rFonts w:ascii="Arial" w:eastAsia="Times New Roman" w:hAnsi="Arial" w:cs="Arial"/>
          <w:color w:val="000000"/>
          <w:sz w:val="24"/>
          <w:szCs w:val="24"/>
          <w:lang w:eastAsia="ru-RU"/>
        </w:rPr>
        <w:t>. Обогащённые знанием и образованием могут служить опытными проводниками в путешествии по жизни, показывая людям как упростить их жизненные сложности и облегчить путь.</w:t>
      </w:r>
    </w:p>
    <w:p w14:paraId="532D63E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Вы можете наблюдать как вдохновенно учёный Кхенпо доносит до многих людей понимание и ясность. Знания и мудрость, полученные в результате обучения, дают образованному человеку понимание себя и своего мира подобно тому, как зеркало ясно отражает само себя и окружающую среду. Посредством правильного обучения вы сможете постичь природу абсолютной реальности и понять действительное положение всех окружающий вещей и людей. Истинное образование предоставляет вам зеркало, позволяющее ясно видеть много того, что недоступно вашему обычному пониманию.</w:t>
      </w:r>
    </w:p>
    <w:p w14:paraId="0F5E6F36" w14:textId="7A6B3A0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Именно благодаря обучению и слушанию Дхармы мы открываем возможность достижения просветления. Несмотря на то, что мы все обладаем качествами Будды и зачатками просветления, находящимися внутри нас, обычные люди не ценят этот факт и даже не знают о нём. Изучая Дхарму, мы начинаем </w:t>
      </w:r>
      <w:r w:rsidR="00AA68F4" w:rsidRPr="005F4950">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ценить этот потенциал, что наделяет нас новым чувством надежды и оптимизма в отношении своих возможностей. В результате этого мы переоцениваем свою жизнь, раскрывая в ней те ценности, которые были скрыты от нас до тех пор, пока мы не занялись обучением.</w:t>
      </w:r>
    </w:p>
    <w:p w14:paraId="34DD196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«Хотя нет способа (достижения освобождения)</w:t>
      </w:r>
    </w:p>
    <w:p w14:paraId="2123388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Без обучения и осмысления,</w:t>
      </w:r>
    </w:p>
    <w:p w14:paraId="5F3CD69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Обучающиеся и анализирующие с цепляниями за эту жизнь</w:t>
      </w:r>
    </w:p>
    <w:p w14:paraId="3C01D54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Богаты лишь добром, порождающим высокомерие,</w:t>
      </w:r>
    </w:p>
    <w:p w14:paraId="2D60880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Презрение к менее успевающим в обучении и осмыслении,</w:t>
      </w:r>
    </w:p>
    <w:p w14:paraId="6B4FFA1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Ревность к обучающимся и анализирующим (правильно),</w:t>
      </w:r>
    </w:p>
    <w:p w14:paraId="763B2ED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Поиски последователей и имущества</w:t>
      </w:r>
    </w:p>
    <w:p w14:paraId="57817F5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коренными (причинами) для рождения в низших мирах.</w:t>
      </w:r>
    </w:p>
    <w:p w14:paraId="1E00241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Прекратите такое обучение и размышление,</w:t>
      </w:r>
    </w:p>
    <w:p w14:paraId="0674A81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(Основанное) на восьми мирских заботах.»</w:t>
      </w:r>
    </w:p>
    <w:p w14:paraId="44618D9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Несмотря на всю ценность духовного обучения, оно не принесёт настоящей пользы, если вы будете слушать и размышлять над Дхармой с мирской мотивацией. Вместо того, чтобы стать причиной освобождения, такое обучение только увеличит стоимость вашего высокомерия. Такого рода образование может научить только зависти и гордости, так что вам будет казаться, что кроме вас никто ничего не знает. В этом случае все полученные знания могут лишь раздувать эгоизм, делая человека претенциозным и напыщенным. Причём этот человек будет не только страдать от дефектов такого образования сам, у него также появятся проблемы с восприятием других обучающихся.</w:t>
      </w:r>
    </w:p>
    <w:p w14:paraId="6D81B0C5" w14:textId="73850AB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Сказано, что обучающиеся с привязанностями к своей выгоде в этой жизни смотрят с презрением на тех, кто не прошёл такого же обучения, отвергая, игнорируя и даже причиняя вред другим людям. Такой человек может сказать: «Ну допустим, он сделал то или это, но он же не обучался </w:t>
      </w:r>
      <w:r w:rsidR="009B2062" w:rsidRPr="005F4950">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и понятия не имеет о чём говорит». Водрузив себя на пьедестал, такой знаток неспособен различить в других никаких хороших качеств, потому что ослеплён собственным величием. Он считает, что его знание даёт ему право унижать и отыскивать недостатки в других, но ни в коем случае ни в себе самом.</w:t>
      </w:r>
    </w:p>
    <w:p w14:paraId="23676A6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Мало того, такой человек будет завидовать действительно образованным людям, пытаясь найти в них слабые места и говоря: «Несмотря на то, что он очень образован в этой области, ему явно не достаёт таких-то качеств». Такого </w:t>
      </w:r>
      <w:r w:rsidRPr="005F4950">
        <w:rPr>
          <w:rFonts w:ascii="Arial" w:eastAsia="Times New Roman" w:hAnsi="Arial" w:cs="Arial"/>
          <w:color w:val="000000"/>
          <w:sz w:val="24"/>
          <w:szCs w:val="24"/>
          <w:lang w:eastAsia="ru-RU"/>
        </w:rPr>
        <w:lastRenderedPageBreak/>
        <w:t>рода проекции являются проявлениями личного чувства назащищённости и неполноценности, что побуждает унижать других независимо от того, насколько лучше или хуже их образование. Эти люди будут сеять семена раздора и пытаться завлечь людей на свою сторону, опасаясь, что другие их не признают или не поддержат их позиции.</w:t>
      </w:r>
    </w:p>
    <w:p w14:paraId="5168EBF8" w14:textId="0485660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Изучение Буддизма предоставляет средства для достижения свободы просветления. Но для людей с подозрительной мотивацией знание не станет причиной для освобождения от самсары, а заставит приобретать большое окружение, </w:t>
      </w:r>
      <w:r w:rsidR="00187F46" w:rsidRPr="005F4950">
        <w:rPr>
          <w:rFonts w:ascii="Arial" w:eastAsia="Times New Roman" w:hAnsi="Arial" w:cs="Arial"/>
          <w:color w:val="000000"/>
          <w:sz w:val="24"/>
          <w:szCs w:val="24"/>
          <w:lang w:eastAsia="ru-RU"/>
        </w:rPr>
        <w:t>высоко звучный</w:t>
      </w:r>
      <w:r w:rsidRPr="005F4950">
        <w:rPr>
          <w:rFonts w:ascii="Arial" w:eastAsia="Times New Roman" w:hAnsi="Arial" w:cs="Arial"/>
          <w:color w:val="000000"/>
          <w:sz w:val="24"/>
          <w:szCs w:val="24"/>
          <w:lang w:eastAsia="ru-RU"/>
        </w:rPr>
        <w:t xml:space="preserve"> титул, накапливать богатство и личное имущество. Они используют своё образование, чтобы продемонстрировать и утвердить чувство собственной значимости и осуществить личные амбиции.</w:t>
      </w:r>
    </w:p>
    <w:p w14:paraId="4131760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Желая увеличить свою популярность, люди с такими превратными намерениями пытаются продемонстрировать свою значимость, стремясь получить более престижное звание, позицию, более высокое положение в обществе. Они ведут себя так, будто никто не может сравниться с их успехом. Приходя в трепет от своего богатства и изобилия последователей, такие претенциозные практикующие создают причины для рождения в низших мирах самсары. Их знание становится не причиной, а препятствием к освобождению.</w:t>
      </w:r>
    </w:p>
    <w:p w14:paraId="218A3B85" w14:textId="43F2823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Тот, кто обучался с мирскими целями, будет хвастаться долгими годами, потраченными на </w:t>
      </w:r>
      <w:r w:rsidR="00187F46" w:rsidRPr="005F4950">
        <w:rPr>
          <w:rFonts w:ascii="Arial" w:eastAsia="Times New Roman" w:hAnsi="Arial" w:cs="Arial"/>
          <w:color w:val="000000"/>
          <w:sz w:val="24"/>
          <w:szCs w:val="24"/>
          <w:lang w:eastAsia="ru-RU"/>
        </w:rPr>
        <w:t>приобретение</w:t>
      </w:r>
      <w:r w:rsidRPr="005F4950">
        <w:rPr>
          <w:rFonts w:ascii="Arial" w:eastAsia="Times New Roman" w:hAnsi="Arial" w:cs="Arial"/>
          <w:color w:val="000000"/>
          <w:sz w:val="24"/>
          <w:szCs w:val="24"/>
          <w:lang w:eastAsia="ru-RU"/>
        </w:rPr>
        <w:t xml:space="preserve"> знаний. Когда ему повстречается другой человек с таким же уровнем образования, он всегда отыщет повод для критики. Встретив более почитаемого и уважаемого человека, он будет ему завидовать и выискивать в нём недостатки и изъяны. Его знание становится средством для привлечения окружения, ско</w:t>
      </w:r>
      <w:r w:rsidR="0062622B">
        <w:rPr>
          <w:rFonts w:ascii="Arial" w:eastAsia="Times New Roman" w:hAnsi="Arial" w:cs="Arial"/>
          <w:color w:val="000000"/>
          <w:sz w:val="24"/>
          <w:szCs w:val="24"/>
          <w:lang w:eastAsia="ru-RU"/>
        </w:rPr>
        <w:t>п</w:t>
      </w:r>
      <w:r w:rsidRPr="005F4950">
        <w:rPr>
          <w:rFonts w:ascii="Arial" w:eastAsia="Times New Roman" w:hAnsi="Arial" w:cs="Arial"/>
          <w:color w:val="000000"/>
          <w:sz w:val="24"/>
          <w:szCs w:val="24"/>
          <w:lang w:eastAsia="ru-RU"/>
        </w:rPr>
        <w:t>ления богатства и показателей мирского успеха.</w:t>
      </w:r>
    </w:p>
    <w:p w14:paraId="4F1A27A5" w14:textId="605D406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Знание такого человека превращается в настоящее препятствие, становясь дубинкой для унижения тех, кто вызывает презрение или зависть. Разве не ясно, что приобретая знания для мирских целей этой жизни, мы лишь собираем </w:t>
      </w:r>
      <w:r w:rsidR="00187F46" w:rsidRPr="005F4950">
        <w:rPr>
          <w:rFonts w:ascii="Arial" w:eastAsia="Times New Roman" w:hAnsi="Arial" w:cs="Arial"/>
          <w:color w:val="000000"/>
          <w:sz w:val="24"/>
          <w:szCs w:val="24"/>
          <w:lang w:eastAsia="ru-RU"/>
        </w:rPr>
        <w:t>семена</w:t>
      </w:r>
      <w:r w:rsidRPr="005F4950">
        <w:rPr>
          <w:rFonts w:ascii="Arial" w:eastAsia="Times New Roman" w:hAnsi="Arial" w:cs="Arial"/>
          <w:color w:val="000000"/>
          <w:sz w:val="24"/>
          <w:szCs w:val="24"/>
          <w:lang w:eastAsia="ru-RU"/>
        </w:rPr>
        <w:t xml:space="preserve"> для низших перерождений? Вместо того, чтобы обдумывать как получаемые знания могут улучшить наше мирское положение, мы должны направлять все полученные знания с мотивацией и намерением принести пользу другим. Нам следует стремиться передать нашу мудрость и познания другим, чтобы помочь им.</w:t>
      </w:r>
    </w:p>
    <w:p w14:paraId="396FC5F9" w14:textId="6B4E142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Одно из больших преимуществ знания, приобретённ</w:t>
      </w:r>
      <w:r w:rsidR="006A4BB0">
        <w:rPr>
          <w:rFonts w:ascii="Arial" w:eastAsia="Times New Roman" w:hAnsi="Arial" w:cs="Arial"/>
          <w:color w:val="000000"/>
          <w:sz w:val="24"/>
          <w:szCs w:val="24"/>
          <w:lang w:eastAsia="ru-RU"/>
        </w:rPr>
        <w:t>о</w:t>
      </w:r>
      <w:r w:rsidRPr="005F4950">
        <w:rPr>
          <w:rFonts w:ascii="Arial" w:eastAsia="Times New Roman" w:hAnsi="Arial" w:cs="Arial"/>
          <w:color w:val="000000"/>
          <w:sz w:val="24"/>
          <w:szCs w:val="24"/>
          <w:lang w:eastAsia="ru-RU"/>
        </w:rPr>
        <w:t xml:space="preserve">го посредством правильного обучения с искренним намерением, заключается в том, что оно даёт нам возможность </w:t>
      </w:r>
      <w:r w:rsidR="00187F46" w:rsidRPr="005F4950">
        <w:rPr>
          <w:rFonts w:ascii="Arial" w:eastAsia="Times New Roman" w:hAnsi="Arial" w:cs="Arial"/>
          <w:color w:val="000000"/>
          <w:sz w:val="24"/>
          <w:szCs w:val="24"/>
          <w:lang w:eastAsia="ru-RU"/>
        </w:rPr>
        <w:t>освободить</w:t>
      </w:r>
      <w:r w:rsidRPr="005F4950">
        <w:rPr>
          <w:rFonts w:ascii="Arial" w:eastAsia="Times New Roman" w:hAnsi="Arial" w:cs="Arial"/>
          <w:color w:val="000000"/>
          <w:sz w:val="24"/>
          <w:szCs w:val="24"/>
          <w:lang w:eastAsia="ru-RU"/>
        </w:rPr>
        <w:t xml:space="preserve"> от страхов и тревог как себя, так и других. Чем больше вы приобретаете знаний с истинной мотивацией, тем больше опасений и боязней вы сможете устранить. Чем больше опасений вы устраните, тем больше вы увеличите счастье других, а вместе с этим и своё благоденствие. Обучение – это не просто средство обретения знаний, оно само по себе является приятным занятием, приносящим нам удовлетворение и пользу другим.</w:t>
      </w:r>
    </w:p>
    <w:p w14:paraId="100AC3EB" w14:textId="7104835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Говоря в </w:t>
      </w:r>
      <w:r w:rsidR="00187F46" w:rsidRPr="005F4950">
        <w:rPr>
          <w:rFonts w:ascii="Arial" w:eastAsia="Times New Roman" w:hAnsi="Arial" w:cs="Arial"/>
          <w:color w:val="000000"/>
          <w:sz w:val="24"/>
          <w:szCs w:val="24"/>
          <w:lang w:eastAsia="ru-RU"/>
        </w:rPr>
        <w:t>вкратце</w:t>
      </w:r>
      <w:r w:rsidRPr="005F4950">
        <w:rPr>
          <w:rFonts w:ascii="Arial" w:eastAsia="Times New Roman" w:hAnsi="Arial" w:cs="Arial"/>
          <w:color w:val="000000"/>
          <w:sz w:val="24"/>
          <w:szCs w:val="24"/>
          <w:lang w:eastAsia="ru-RU"/>
        </w:rPr>
        <w:t>, обучение с эгоистическими целями этой жизни приводит к презрительному отношению к необразованным и к зависти по отношению к более эрудированным. В этом случае обучение и приобретённые навыки будут раздувать эго, увеличивая страдания посредством мирских оков. Также как и лицемерное поведение, ошибочное обучение производит высокомерие, в результате чего человек может даже оскорблять других.</w:t>
      </w:r>
    </w:p>
    <w:p w14:paraId="080AB56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Таковы некоторые формы образования, ведущие к низшим перерождениям, в то время как настоящее обучение Дхарме должно противодействовать и избавлять от такой участи. Какой смысл тратить столько усилий на то, что увеличивает заблуждение и не приносит никакой духовной зрелости? Лучше уж тогда посвятить свободное время одним мирским целям, интересам и задачам! Если мы тщательно осмыслим и усвоим эти примеры, нам станет ясно почему </w:t>
      </w:r>
      <w:r w:rsidRPr="005F4950">
        <w:rPr>
          <w:rFonts w:ascii="Arial" w:eastAsia="Times New Roman" w:hAnsi="Arial" w:cs="Arial"/>
          <w:color w:val="000000"/>
          <w:sz w:val="24"/>
          <w:szCs w:val="24"/>
          <w:lang w:eastAsia="ru-RU"/>
        </w:rPr>
        <w:lastRenderedPageBreak/>
        <w:t>Дракпа Гьялцэн призывает нас прекратить дурачить самих себя. Этот гимн переживания Дракпа Гьлцэна – великое учение для практикующих всех различных уровней, в котором он прямо обращается к тем, кто поднимается по лестнице обучения.</w:t>
      </w:r>
    </w:p>
    <w:p w14:paraId="1DDE48F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«Все люди, практикующие медитацию,</w:t>
      </w:r>
    </w:p>
    <w:p w14:paraId="73A24B6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Обладают средством, противодействующим беспокоящим эмоциям,</w:t>
      </w:r>
    </w:p>
    <w:p w14:paraId="34338B2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Коренной (причиной) пути освобождения</w:t>
      </w:r>
    </w:p>
    <w:p w14:paraId="386F38C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зачатком достижения просветления</w:t>
      </w:r>
      <w:r w:rsidRPr="005F4950">
        <w:rPr>
          <w:rFonts w:ascii="Arial" w:eastAsia="Times New Roman" w:hAnsi="Arial" w:cs="Arial"/>
          <w:color w:val="000000"/>
          <w:sz w:val="24"/>
          <w:szCs w:val="24"/>
          <w:lang w:eastAsia="ru-RU"/>
        </w:rPr>
        <w:t>.»</w:t>
      </w:r>
    </w:p>
    <w:p w14:paraId="1DE1242C" w14:textId="7177EEA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Показав нам ценность и потенциальные ошибки в практике дисциплины и обучении, Дракпа Гьялцэн переходит в своей песне к теме медитации. Это имеет прямое отношение к нашему обсуждению, так как если практика медитации осуществляется с привязанностью к этой жизни, она принесёт </w:t>
      </w:r>
      <w:r w:rsidR="00187F46" w:rsidRPr="005F4950">
        <w:rPr>
          <w:rFonts w:ascii="Arial" w:eastAsia="Times New Roman" w:hAnsi="Arial" w:cs="Arial"/>
          <w:color w:val="000000"/>
          <w:sz w:val="24"/>
          <w:szCs w:val="24"/>
          <w:lang w:eastAsia="ru-RU"/>
        </w:rPr>
        <w:t>не желаемые</w:t>
      </w:r>
      <w:r w:rsidRPr="005F4950">
        <w:rPr>
          <w:rFonts w:ascii="Arial" w:eastAsia="Times New Roman" w:hAnsi="Arial" w:cs="Arial"/>
          <w:color w:val="000000"/>
          <w:sz w:val="24"/>
          <w:szCs w:val="24"/>
          <w:lang w:eastAsia="ru-RU"/>
        </w:rPr>
        <w:t xml:space="preserve"> последствия.</w:t>
      </w:r>
    </w:p>
    <w:p w14:paraId="61358094" w14:textId="7ED2ECD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Вначале Дракпа Гьялцэн подчёркивает важность практики медитации. Посредством правильного заняти</w:t>
      </w:r>
      <w:r w:rsidR="00187F46">
        <w:rPr>
          <w:rFonts w:ascii="Arial" w:eastAsia="Times New Roman" w:hAnsi="Arial" w:cs="Arial"/>
          <w:color w:val="000000"/>
          <w:sz w:val="24"/>
          <w:szCs w:val="24"/>
          <w:lang w:eastAsia="ru-RU"/>
        </w:rPr>
        <w:t>я</w:t>
      </w:r>
      <w:r w:rsidRPr="005F4950">
        <w:rPr>
          <w:rFonts w:ascii="Arial" w:eastAsia="Times New Roman" w:hAnsi="Arial" w:cs="Arial"/>
          <w:color w:val="000000"/>
          <w:sz w:val="24"/>
          <w:szCs w:val="24"/>
          <w:lang w:eastAsia="ru-RU"/>
        </w:rPr>
        <w:t xml:space="preserve"> медитацией мы можем избавиться от всех страданий и несчастий, </w:t>
      </w:r>
      <w:r w:rsidR="00187F46" w:rsidRPr="005F4950">
        <w:rPr>
          <w:rFonts w:ascii="Arial" w:eastAsia="Times New Roman" w:hAnsi="Arial" w:cs="Arial"/>
          <w:color w:val="000000"/>
          <w:sz w:val="24"/>
          <w:szCs w:val="24"/>
          <w:lang w:eastAsia="ru-RU"/>
        </w:rPr>
        <w:t>испытываемых</w:t>
      </w:r>
      <w:r w:rsidRPr="005F4950">
        <w:rPr>
          <w:rFonts w:ascii="Arial" w:eastAsia="Times New Roman" w:hAnsi="Arial" w:cs="Arial"/>
          <w:color w:val="000000"/>
          <w:sz w:val="24"/>
          <w:szCs w:val="24"/>
          <w:lang w:eastAsia="ru-RU"/>
        </w:rPr>
        <w:t xml:space="preserve"> в жизни. Вы не должны мотивировать практику медитации поиском спокойствия в одной этой жизни. Медитация приобретает настоящую значимость только тогда, когда её цель превосходит заботы этой жизни. Все усилия в обучении и осмыслении приносят свои плоды исключительно благодаря практике медитации. Все великие мастера Буддизма достигли высоких уровней реализации в основном благодаря </w:t>
      </w:r>
      <w:r w:rsidR="00187F46" w:rsidRPr="005F4950">
        <w:rPr>
          <w:rFonts w:ascii="Arial" w:eastAsia="Times New Roman" w:hAnsi="Arial" w:cs="Arial"/>
          <w:color w:val="000000"/>
          <w:sz w:val="24"/>
          <w:szCs w:val="24"/>
          <w:lang w:eastAsia="ru-RU"/>
        </w:rPr>
        <w:t>медитации, -</w:t>
      </w:r>
      <w:r w:rsidRPr="005F4950">
        <w:rPr>
          <w:rFonts w:ascii="Arial" w:eastAsia="Times New Roman" w:hAnsi="Arial" w:cs="Arial"/>
          <w:color w:val="000000"/>
          <w:sz w:val="24"/>
          <w:szCs w:val="24"/>
          <w:lang w:eastAsia="ru-RU"/>
        </w:rPr>
        <w:t xml:space="preserve"> вот почему она так необходима. Сколько бы интеллектуальных познаний вы ни приобрели, в отсутствии медитативного опыта и реализации вам будет нечего передать другим, даже если вы будете преподавать учение. Обретая переживание в практике медитации, мы углубляем свою веру и убеждённость, что в свою очередь ведёт к истинному духовному постижению.</w:t>
      </w:r>
    </w:p>
    <w:p w14:paraId="5C928A60" w14:textId="001EF26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Вы можете обучаться и практиковать добродетель, но всё это является лишь условными средствами </w:t>
      </w:r>
      <w:r w:rsidR="009B2062" w:rsidRPr="005F4950">
        <w:rPr>
          <w:rFonts w:ascii="Arial" w:eastAsia="Times New Roman" w:hAnsi="Arial" w:cs="Arial"/>
          <w:color w:val="000000"/>
          <w:sz w:val="24"/>
          <w:szCs w:val="24"/>
          <w:lang w:eastAsia="ru-RU"/>
        </w:rPr>
        <w:t>для продвижения</w:t>
      </w:r>
      <w:r w:rsidRPr="005F4950">
        <w:rPr>
          <w:rFonts w:ascii="Arial" w:eastAsia="Times New Roman" w:hAnsi="Arial" w:cs="Arial"/>
          <w:color w:val="000000"/>
          <w:sz w:val="24"/>
          <w:szCs w:val="24"/>
          <w:lang w:eastAsia="ru-RU"/>
        </w:rPr>
        <w:t xml:space="preserve"> по духовному пути. Эти относительные методы способствуют ускорению реализации в наших умах. Это значит, что следуя им, вы можете начать приближаться к пониманию относительной или абсолютной истины. Однако, чтобы полностью развить свою реализацию, вам необходимо заниматься медитацией.</w:t>
      </w:r>
    </w:p>
    <w:p w14:paraId="7CD3723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будете правильно следовать по традиционному пути медитации, вы не застрянете на уровне чисто интеллектуального понимания. Посредством этого ваше знание продвинется на стадию интуиции, происходящей из вашего собственного переживания. До тех пор, пока мы не углубим постижение на основе собственного переживания, приобретённого в медитации, чисто интеллектуальное понимание будет больше отягощать, чем раскрепощать.</w:t>
      </w:r>
    </w:p>
    <w:p w14:paraId="56D0C287" w14:textId="5468ED4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Ранее обретённые качества добродетели и просв</w:t>
      </w:r>
      <w:r w:rsidR="00186821" w:rsidRPr="00186821">
        <w:rPr>
          <w:rFonts w:ascii="Arial" w:eastAsia="Times New Roman" w:hAnsi="Arial" w:cs="Arial"/>
          <w:color w:val="000000"/>
          <w:sz w:val="24"/>
          <w:szCs w:val="24"/>
          <w:lang w:eastAsia="ru-RU"/>
        </w:rPr>
        <w:t>е</w:t>
      </w:r>
      <w:r w:rsidRPr="005F4950">
        <w:rPr>
          <w:rFonts w:ascii="Arial" w:eastAsia="Times New Roman" w:hAnsi="Arial" w:cs="Arial"/>
          <w:color w:val="000000"/>
          <w:sz w:val="24"/>
          <w:szCs w:val="24"/>
          <w:lang w:eastAsia="ru-RU"/>
        </w:rPr>
        <w:t>щённости будут только увеличены и развиты посредством правильной практики медитации. Медитация позволяет утончить и отсортировать наши знания, придавая им практическую пользу для себя и других. Чисто интеллектуальное понимание не может помочь ни нам самим, ни другим и даже может создать препятствия для освобождения. С другой стороны, медитация приводит к постижению абсолютной истины.</w:t>
      </w:r>
    </w:p>
    <w:p w14:paraId="21C3914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Медитация даёт нам возможность смягчить наше восприятие и взгляд на вещи, противодействуя нашей негативности. Чем больше вы медитируете, тем более проходимыми становятся ваши проблемы и трудности. Ваши неприятности оказываются легко управляемыми, когда ум приобретает достаточную ясность и проницательность для понимания первичных истоков заблуждения. Эта повышенная ясность, наступающая благодаря медитативной реализации, предотвращает ухудшение трудных ситуаций и повторение стереотипных ошибок.</w:t>
      </w:r>
    </w:p>
    <w:p w14:paraId="66A941A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Оценив важность и роль медитации на духовном пути, её следует наделить искренней мотивацией. Этим самым мы заносим в ум семена просветления. Медитация ориентирует нашу жизнь и создаёт ясность, которую мы вряд ли обнаружим в обыденных переживаниях. Мы получаем эти преимущества независимо от того, приняли ли монашеские обеты или практикуем как миряне; стремимся ли к абсолютному просветлению или просто желаем избавиться от повседневного эмоционального стресса. Вот почему Дракпа Гьялцэн вдохновляет каждого из нас заниматься медитацией и практиковать её с искренним намерением.</w:t>
      </w:r>
    </w:p>
    <w:p w14:paraId="0647D2D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Тот, кто желает научиться медитировать, должен найти квалифицированного учителя и получить наставления. Эти учения по медитации следует получать для того, чтобы непосредственно очистить внутренние загрязнения ума, а не для каких-то мирских целей. После этого необходимо разъяснить все вопросы и устранить сомнения в отношении медитации и наставлений. Затем вам стоит удалиться в тихое место и следовать предписаниям и изученным практикам медитации, используя эти методы как противодействие беспокоящим эмоциям. Для того чтобы применять учения на своём опыте, практикующему вначале необходимо распознавать свои недостатки и пороки, а затем получить возможность противодействовать им соответствующими антидотами.</w:t>
      </w:r>
    </w:p>
    <w:p w14:paraId="0C6F9C82" w14:textId="2A4D0BF8"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Какие же противоядия применяются в медитации против негативных эмоций? Если он страдает от привязанности, начинающий практикующий может медитировать на отвратительные аспекты объектов своей привязанности, а также на непостоянство, осознавая как меняются все вещи, и ничто не остаётся прежним. Благодаря этому </w:t>
      </w:r>
      <w:r w:rsidR="00187F46" w:rsidRPr="005F4950">
        <w:rPr>
          <w:rFonts w:ascii="Arial" w:eastAsia="Times New Roman" w:hAnsi="Arial" w:cs="Arial"/>
          <w:color w:val="000000"/>
          <w:sz w:val="24"/>
          <w:szCs w:val="24"/>
          <w:lang w:eastAsia="ru-RU"/>
        </w:rPr>
        <w:t>привязанность</w:t>
      </w:r>
      <w:r w:rsidRPr="005F4950">
        <w:rPr>
          <w:rFonts w:ascii="Arial" w:eastAsia="Times New Roman" w:hAnsi="Arial" w:cs="Arial"/>
          <w:color w:val="000000"/>
          <w:sz w:val="24"/>
          <w:szCs w:val="24"/>
          <w:lang w:eastAsia="ru-RU"/>
        </w:rPr>
        <w:t xml:space="preserve"> теряет свою силу. Тот, чей ум наполнен гневом, может медитировать на любовь и сострадание, практиковать терпение и удовлетворённость.</w:t>
      </w:r>
    </w:p>
    <w:p w14:paraId="30D3CF04" w14:textId="1FB13CA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в уме практикующего преобладает неведение, он может начать с аналитической медитации, рассматривая пять скандх, пять органов чувств и их взаимосвязь с объектами. После этого можно продолжить аналитическое размышление над законом взаимозависимого происхождения, который описан в учениях Абхидхармы. Такую медитацию не обязательно разбивать по </w:t>
      </w:r>
      <w:r w:rsidR="009B2062" w:rsidRPr="005F4950">
        <w:rPr>
          <w:rFonts w:ascii="Arial" w:eastAsia="Times New Roman" w:hAnsi="Arial" w:cs="Arial"/>
          <w:color w:val="000000"/>
          <w:sz w:val="24"/>
          <w:szCs w:val="24"/>
          <w:lang w:eastAsia="ru-RU"/>
        </w:rPr>
        <w:t>сессиям, -</w:t>
      </w:r>
      <w:r w:rsidRPr="005F4950">
        <w:rPr>
          <w:rFonts w:ascii="Arial" w:eastAsia="Times New Roman" w:hAnsi="Arial" w:cs="Arial"/>
          <w:color w:val="000000"/>
          <w:sz w:val="24"/>
          <w:szCs w:val="24"/>
          <w:lang w:eastAsia="ru-RU"/>
        </w:rPr>
        <w:t xml:space="preserve"> ум может постоянно анализировать и исследовать ценность различных объектов. В результате тщательного анализа практикующий начинает понимать разницу между полезным и вредным. Эти учения пробуждают ум, вызывая в нас интерес к тонким процессам и противодействуя неведению.</w:t>
      </w:r>
    </w:p>
    <w:p w14:paraId="48B9913D" w14:textId="304F2DD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медитация содержит в себе практики, которые могут противостоять всем типам эмоций и омрачений. Вначале они уменьшаются, а в конце концов будут полностью искоренены. Устранение грубых омрачений и их латентных отпечатков позволяет практикующему продвигаться к высокой реализации и достичь уровня Архата, Шраваки или Практьекабудды. В конце концов устраняются даже самые тонкие омрачения восприятия (бЩЕ ДЖА сДРИБ ПА) и достигается состояние абсолютного просветления (ДЖАГН ЧУБ мЧОК, санскрит – Самьяк Самбудда).</w:t>
      </w:r>
    </w:p>
    <w:p w14:paraId="1205A143" w14:textId="50588AA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Медитация – это самое эффективное средство против беспокоящих факторов; посредством неё мы можем искоренить страдание страдани</w:t>
      </w:r>
      <w:r w:rsidR="006B37A1">
        <w:rPr>
          <w:rFonts w:ascii="Arial" w:eastAsia="Times New Roman" w:hAnsi="Arial" w:cs="Arial"/>
          <w:color w:val="000000"/>
          <w:sz w:val="24"/>
          <w:szCs w:val="24"/>
          <w:lang w:eastAsia="ru-RU"/>
        </w:rPr>
        <w:t>я</w:t>
      </w:r>
      <w:r w:rsidRPr="005F4950">
        <w:rPr>
          <w:rFonts w:ascii="Arial" w:eastAsia="Times New Roman" w:hAnsi="Arial" w:cs="Arial"/>
          <w:color w:val="000000"/>
          <w:sz w:val="24"/>
          <w:szCs w:val="24"/>
          <w:lang w:eastAsia="ru-RU"/>
        </w:rPr>
        <w:t xml:space="preserve"> раз и навсегда. Вы должны тренироваться действовать в медитативном состоянии, совмещая её с повседневной жизнью. Как во время, так и после сессий медитации поддерживайте постоянную осознанность, помня, что следует делать и чего не следует.</w:t>
      </w:r>
    </w:p>
    <w:p w14:paraId="7D08417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Важно понимать, что цель медитации выходит далеко за пределы противодействия проблемам и трудностям этой жизни, так как медитация </w:t>
      </w:r>
      <w:r w:rsidRPr="005F4950">
        <w:rPr>
          <w:rFonts w:ascii="Arial" w:eastAsia="Times New Roman" w:hAnsi="Arial" w:cs="Arial"/>
          <w:color w:val="000000"/>
          <w:sz w:val="24"/>
          <w:szCs w:val="24"/>
          <w:lang w:eastAsia="ru-RU"/>
        </w:rPr>
        <w:lastRenderedPageBreak/>
        <w:t>является основной причиной достижения свободы от самсарного существования. Медитация – это важнейший фактор, позволяющий нам прибыть к полному просветлению. Достижение состояния Будды зависит от истинного качества вашей практики медитации. Все великие мастера прошлого добились своей реализации, полагаясь главным образом на медитацию. Именно практика медитации, а не интеллектуальные размышления, способствует продвижению по этапам реализации и духовным путям, ведущим к просветлению. Все эти этапы, от уровня Шраваки до состояния Будды, достигаются силой практики настоящей медитации. От неё же зависят все духовные качества, которые может обрести человек.</w:t>
      </w:r>
    </w:p>
    <w:p w14:paraId="40C50A1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Поймите, что вы не достигнете просветления без усердия в медитации, независимо от вашего объёма обучения и тренировки в духовном поведении. Без медитации нет другого пути к полному пробуждению и освобождению. Только посредством практики медитации вы сможете реализовать истину природы явлений «так как есть». Будда Шакьямуни, который медитировал много лет на берегу реки Наранджана до достижения просветления, сказал, что его реализация наступила благодаря глубокой медитации.</w:t>
      </w:r>
    </w:p>
    <w:p w14:paraId="6220D85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Вполне возможно, что в начале медитация покажется вам трудной или утомительной. После того, как у вас появится некоторый опыт и переживание, вы начнёте ценить трансформацию своего отрицательного восприятия, сопровождающего вас повсюду. Практикующий медитацию обретает переживания, сила которых позволяет глубоко изменить и искоренить негативные тенденции, возникающие в любых ситуациях. То, чему учат медитативные переживания, необходимо применять ни где-либо, как в повседневной жизни.</w:t>
      </w:r>
    </w:p>
    <w:p w14:paraId="21176B9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силу осознанности, полученной от медитации, мы способны противостоять любой появляющейся негативности. И когда возникает гнев или злость, мы можем обнаружить, что способны чувствовать любовь и сострадание. Таким образом, вы получаете репертуар наставлений по самоподготовке, суть которых состоит в практике медитации, способствующей устранению негативного восприятия и отношения.</w:t>
      </w:r>
    </w:p>
    <w:p w14:paraId="1A87B4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Медитация, которую мы обсуждаем, включает два аспекта осознанности и внимательности. В тексте Шантидевы «Бодхичарьяватара» приводится пример функции памяти, воспоминания и осознанности. Человека, проверяющего кладовку, кусает крыса (</w:t>
      </w:r>
      <w:r w:rsidRPr="005F4950">
        <w:rPr>
          <w:rFonts w:ascii="Arial" w:eastAsia="Times New Roman" w:hAnsi="Arial" w:cs="Arial"/>
          <w:i/>
          <w:iCs/>
          <w:color w:val="000000"/>
          <w:sz w:val="24"/>
          <w:szCs w:val="24"/>
          <w:lang w:eastAsia="ru-RU"/>
        </w:rPr>
        <w:t>по другой версии крыса кусает медведя в спячке-пер.</w:t>
      </w:r>
      <w:r w:rsidRPr="005F4950">
        <w:rPr>
          <w:rFonts w:ascii="Arial" w:eastAsia="Times New Roman" w:hAnsi="Arial" w:cs="Arial"/>
          <w:color w:val="000000"/>
          <w:sz w:val="24"/>
          <w:szCs w:val="24"/>
          <w:lang w:eastAsia="ru-RU"/>
        </w:rPr>
        <w:t>). Он замечает укус, но в результате ничего не происходит. Через несколько месяцев, в дождливый сезон, место укуса опухает, и человек внезапно вспоминает: «Наверное, в тот день меня укусила ядовитая крыса».</w:t>
      </w:r>
    </w:p>
    <w:p w14:paraId="6313775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Внимательность в данном примере показана тем, как человек заметил опухоль, тогда как воспоминание укуса иллюстрирует осознанность. Чрезвычайно важно поддерживать осознанность, и одна из её главных функций состоит в запоминании наставлений учителей. Мы должны помнить учения и не забывать принятые наставления, в чём осознанность играет главную роль.</w:t>
      </w:r>
    </w:p>
    <w:p w14:paraId="7CD73BC5" w14:textId="3572FC1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Одна из ключевых функций внимательности состоит в </w:t>
      </w:r>
      <w:r w:rsidR="00187F46" w:rsidRPr="005F4950">
        <w:rPr>
          <w:rFonts w:ascii="Arial" w:eastAsia="Times New Roman" w:hAnsi="Arial" w:cs="Arial"/>
          <w:color w:val="000000"/>
          <w:sz w:val="24"/>
          <w:szCs w:val="24"/>
          <w:lang w:eastAsia="ru-RU"/>
        </w:rPr>
        <w:t>отслеживании</w:t>
      </w:r>
      <w:r w:rsidRPr="005F4950">
        <w:rPr>
          <w:rFonts w:ascii="Arial" w:eastAsia="Times New Roman" w:hAnsi="Arial" w:cs="Arial"/>
          <w:color w:val="000000"/>
          <w:sz w:val="24"/>
          <w:szCs w:val="24"/>
          <w:lang w:eastAsia="ru-RU"/>
        </w:rPr>
        <w:t xml:space="preserve"> правильных и неправильных действий. Благодаря тщательному наблюдению практикующий получает возможность различать между полезными и вредными вещами, а также между тем, что относится к десяти добродетелям и грехам. Вы должны проверить и убедиться на своём опыте в наставлениях учителей, в чём большую роль играет внимательность.</w:t>
      </w:r>
    </w:p>
    <w:p w14:paraId="681CE09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Практика медитации не только позволяет противостоять омрачениям ума, но и наполняет мудростью нашу повседневную жизнь и действия. Где бы мы не были и что бы ни делали, сила осознанности и внимательности, приобретённая </w:t>
      </w:r>
      <w:r w:rsidRPr="005F4950">
        <w:rPr>
          <w:rFonts w:ascii="Arial" w:eastAsia="Times New Roman" w:hAnsi="Arial" w:cs="Arial"/>
          <w:color w:val="000000"/>
          <w:sz w:val="24"/>
          <w:szCs w:val="24"/>
          <w:lang w:eastAsia="ru-RU"/>
        </w:rPr>
        <w:lastRenderedPageBreak/>
        <w:t>благодаря медитации, создаёт полезную привычку, которая позволяет превозмочь всевозможные беспокоящие стереотипы.</w:t>
      </w:r>
    </w:p>
    <w:p w14:paraId="36E1BE2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Джецун Дракпа Гьялцэн желает, чтобы мы поняли разницу между настоящим и поверхностным подходами к медитации. Хотя сама медитация абсолютно необходима, медитирующие с целью получения выгоды, почёта и вознаграждений, будут испытывать одни лишь недоразумения и страдать от неблагоприятных последствий.</w:t>
      </w:r>
    </w:p>
    <w:p w14:paraId="0D49A7B5" w14:textId="1C6862E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Посредством дисциплинированной осознанности и внимательности вы сможете наблюдать, соответствует ли ваша практика настоящей Дхарме или мирским дхармам. Вы будете способны различать, руководят ли вами привязанности или нет. Самоконтроль и самонаблюдение дадут вам возможность отслеживать в своей мотивации ошибочные </w:t>
      </w:r>
      <w:r w:rsidR="00187F46" w:rsidRPr="005F4950">
        <w:rPr>
          <w:rFonts w:ascii="Arial" w:eastAsia="Times New Roman" w:hAnsi="Arial" w:cs="Arial"/>
          <w:color w:val="000000"/>
          <w:sz w:val="24"/>
          <w:szCs w:val="24"/>
          <w:lang w:eastAsia="ru-RU"/>
        </w:rPr>
        <w:t>отношения</w:t>
      </w:r>
      <w:r w:rsidRPr="005F4950">
        <w:rPr>
          <w:rFonts w:ascii="Arial" w:eastAsia="Times New Roman" w:hAnsi="Arial" w:cs="Arial"/>
          <w:color w:val="000000"/>
          <w:sz w:val="24"/>
          <w:szCs w:val="24"/>
          <w:lang w:eastAsia="ru-RU"/>
        </w:rPr>
        <w:t xml:space="preserve"> к дисциплине, обучению и медитации. Если вы заметите такие отклонения, то сможете выправить и улучшить свою практику и намерение, направив ум в правильную сторону посредством той же осознанности и внимательности. Без осознанности и внимательности мы никогда не </w:t>
      </w:r>
      <w:r w:rsidR="00F73D81" w:rsidRPr="005F4950">
        <w:rPr>
          <w:rFonts w:ascii="Arial" w:eastAsia="Times New Roman" w:hAnsi="Arial" w:cs="Arial"/>
          <w:color w:val="000000"/>
          <w:sz w:val="24"/>
          <w:szCs w:val="24"/>
          <w:lang w:eastAsia="ru-RU"/>
        </w:rPr>
        <w:t>узнаем,</w:t>
      </w:r>
      <w:r w:rsidRPr="005F4950">
        <w:rPr>
          <w:rFonts w:ascii="Arial" w:eastAsia="Times New Roman" w:hAnsi="Arial" w:cs="Arial"/>
          <w:color w:val="000000"/>
          <w:sz w:val="24"/>
          <w:szCs w:val="24"/>
          <w:lang w:eastAsia="ru-RU"/>
        </w:rPr>
        <w:t xml:space="preserve"> как </w:t>
      </w:r>
      <w:r w:rsidR="0051644F">
        <w:rPr>
          <w:rFonts w:ascii="Arial" w:eastAsia="Times New Roman" w:hAnsi="Arial" w:cs="Arial"/>
          <w:color w:val="000000"/>
          <w:sz w:val="24"/>
          <w:szCs w:val="24"/>
          <w:lang w:eastAsia="ru-RU"/>
        </w:rPr>
        <w:t>выявить разницу</w:t>
      </w:r>
      <w:r w:rsidRPr="005F4950">
        <w:rPr>
          <w:rFonts w:ascii="Arial" w:eastAsia="Times New Roman" w:hAnsi="Arial" w:cs="Arial"/>
          <w:color w:val="000000"/>
          <w:sz w:val="24"/>
          <w:szCs w:val="24"/>
          <w:lang w:eastAsia="ru-RU"/>
        </w:rPr>
        <w:t xml:space="preserve"> между настоящей и фальшивой практикой, но если обладаем </w:t>
      </w:r>
      <w:r w:rsidR="0051644F">
        <w:rPr>
          <w:rFonts w:ascii="Arial" w:eastAsia="Times New Roman" w:hAnsi="Arial" w:cs="Arial"/>
          <w:color w:val="000000"/>
          <w:sz w:val="24"/>
          <w:szCs w:val="24"/>
          <w:lang w:eastAsia="ru-RU"/>
        </w:rPr>
        <w:t>ею</w:t>
      </w:r>
      <w:r w:rsidRPr="005F4950">
        <w:rPr>
          <w:rFonts w:ascii="Arial" w:eastAsia="Times New Roman" w:hAnsi="Arial" w:cs="Arial"/>
          <w:color w:val="000000"/>
          <w:sz w:val="24"/>
          <w:szCs w:val="24"/>
          <w:lang w:eastAsia="ru-RU"/>
        </w:rPr>
        <w:t>, то сможем практиковать искренне без амбиций.</w:t>
      </w:r>
    </w:p>
    <w:p w14:paraId="5DB378A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Осознанность и внимательность способствуют пробуждению мудрости. Основываясь на них, мы развиваем знание, которое также помогает устранить побочные эффекты, накопленные посредством фальшивой практики. Углубляющаяся проницательность придаёт уму достаточно ясности, чтобы различать истинные аспекты практики от ложных. Такая мудрость оживляет нашу практику, наделяя нас свежей энергией и новыми перспективами, что позволяет видеть множество благого в тех местах, где мы раньше воспринимали один лишь негатив.</w:t>
      </w:r>
    </w:p>
    <w:p w14:paraId="4929B8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Безусловно, очень важно понимать эти различия, но одно лишь знание не гарантирует, что ваша медитация будет полностью истинной с самого начала. Вероятно, что в начале практики вы заметите преобладание мирских забот. Тем не менее, с улучшением мотивации уменьшается одержимость мирскими занятиями и раскрываются качества медитации. В этом нет сомнений.</w:t>
      </w:r>
    </w:p>
    <w:p w14:paraId="609E9C4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«Хотя без медитации</w:t>
      </w:r>
    </w:p>
    <w:p w14:paraId="3FDE9BC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Нет метода (достижения просветления),</w:t>
      </w:r>
    </w:p>
    <w:p w14:paraId="5A09D88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Те, кто её практикуют ради этой жизни,</w:t>
      </w:r>
    </w:p>
    <w:p w14:paraId="46C5CE8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Заняты суетой даже в уединении.»</w:t>
      </w:r>
    </w:p>
    <w:p w14:paraId="2D91C09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Для того чтобы выявить ошибки поверхностной практики медитации, можно рассмотреть ряд примеров, помогающих произвести такое различение. Я уверен, что многих это позабавит и даже рассмешит, так как вы сможете распознать себя в этих ситуациях.</w:t>
      </w:r>
    </w:p>
    <w:p w14:paraId="4B95C0F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Без сомнений, вдохновлённый практикующий попытается найти и удалиться в тихое место, которое сопутствует медитации. Вы сможете там расположиться, плотно закрыв дверь, чтобы к вам ничто не проникло. Вы можете даже зажмурить свои глаза и накрыть голову одеялом, если вас отвлекает что-то движущееся. Но несмотря на это, ваш ум выскальзывает наружу и оказывается где-то в городе или где угодно, куда ему не положено быть.</w:t>
      </w:r>
    </w:p>
    <w:p w14:paraId="4B17827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Многие медитирующие, оказавшись в такой ситуации, тратят своё время в уединении на разные «важные» дела, типа штопки одежды, на которые у них не хватало до этого времени.</w:t>
      </w:r>
    </w:p>
    <w:p w14:paraId="5FF5E44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такой ситуации скорее всего окажутся те практикующие, которые медитируют ради временного улучшения своих жизненных условий. Даже если такие люди устраиваются в уединённом месте, их умы могут оказаться в ещё </w:t>
      </w:r>
      <w:r w:rsidRPr="005F4950">
        <w:rPr>
          <w:rFonts w:ascii="Arial" w:eastAsia="Times New Roman" w:hAnsi="Arial" w:cs="Arial"/>
          <w:color w:val="000000"/>
          <w:sz w:val="24"/>
          <w:szCs w:val="24"/>
          <w:lang w:eastAsia="ru-RU"/>
        </w:rPr>
        <w:lastRenderedPageBreak/>
        <w:t>большем отвлечении, чем когда-либо раньше. Они могут обнаружить такое количество мысленных отвлечений, какого у них никогда не было до этого.</w:t>
      </w:r>
    </w:p>
    <w:p w14:paraId="7744579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Тот, кто медитирует с мирскими заботами, не может практиковать настоящую медитацию, даже если его тело находится в медитативной позе. Он не сможет удержать свой ум даже в пределах комнаты, не говоря об объекте медитации. Можно закрыть и глаза, но это не помешает уму отвлекаться на разные мелькающие мысли, в то время как главная цель медитации заключается в усмирении ума до такой степени, чтобы он был стабильно сфокусирован на объекте медитации любой промежуток времени.</w:t>
      </w:r>
    </w:p>
    <w:p w14:paraId="13E0C16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медитируете с мирскими целями, не только ваш ум будет блуждать и носиться туда и сюда во время уединения, но и вы сами обнаружите множество вещей, которые надо обсудить, рассказать или узнать при встрече с другими, так как пропустили их пока «медитировали». Чтобы скомпенсировать своё одиночество, от которого вы страдали во время уединения, вас будет тянуть к неуместным разговорам, в поисках которых вы будете бесцельно блуждать по окрестностям.</w:t>
      </w:r>
    </w:p>
    <w:p w14:paraId="306850FB" w14:textId="154957E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Находясь наедине, вы будете планировать будущие разговоры. Вы будете очень тщательно подбирать слова, которые могли бы передать вашу реализацию и выразить её глубину. Вы будете методически обдумывать как бы произвести впечатление на других результатами своего уединения. Если вы заметите за собой такие действия, то можете быть уверены, что практиковали без стабильного сосредоточения. Независимо </w:t>
      </w:r>
      <w:r w:rsidR="009B2062" w:rsidRPr="005F4950">
        <w:rPr>
          <w:rFonts w:ascii="Arial" w:eastAsia="Times New Roman" w:hAnsi="Arial" w:cs="Arial"/>
          <w:color w:val="000000"/>
          <w:sz w:val="24"/>
          <w:szCs w:val="24"/>
          <w:lang w:eastAsia="ru-RU"/>
        </w:rPr>
        <w:t>от того, чтобы</w:t>
      </w:r>
      <w:r w:rsidRPr="005F4950">
        <w:rPr>
          <w:rFonts w:ascii="Arial" w:eastAsia="Times New Roman" w:hAnsi="Arial" w:cs="Arial"/>
          <w:color w:val="000000"/>
          <w:sz w:val="24"/>
          <w:szCs w:val="24"/>
          <w:lang w:eastAsia="ru-RU"/>
        </w:rPr>
        <w:t xml:space="preserve"> вы ни делали, ваш ум станет только ещё более возбуждённым и напряжённым, чем был раньше.</w:t>
      </w:r>
    </w:p>
    <w:p w14:paraId="2CF7686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Другой забавный результат уединённой практики с сомнительной мотивацией заключается в том, что человек обнаруживает кучу дел, на которые у него до этого не было времени. В этом случае затворничество предоставляет превосходный шанс для того, чтобы доделать недоделанное. Мы не считаем это хорошей медитацией. Если вы раздумываете о мирских новостях, то ваш ум будет постоянно отвлекаться, а медитация страдать, и вы не сможете противостоять этому отвлечению, так как не утруждали себя разобраться в этих недостатках. Ваша вера будет колебаться, потому что всё время было потрачено на критику других вместо усердного обучения.</w:t>
      </w:r>
    </w:p>
    <w:p w14:paraId="2A6C17B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«Вместо того, чтобы бубнить молитвы, слепо читая слова,</w:t>
      </w:r>
    </w:p>
    <w:p w14:paraId="0FD7D14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Критиковать тех, кто обучается и анализирует,</w:t>
      </w:r>
    </w:p>
    <w:p w14:paraId="65856BC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Завидовать тем, кто медитирует</w:t>
      </w:r>
    </w:p>
    <w:p w14:paraId="4A84DE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отвлекаться в своей медитации,</w:t>
      </w:r>
    </w:p>
    <w:p w14:paraId="665F78D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Лучше прекратите практиковать восемь мирских дхарм.»</w:t>
      </w:r>
    </w:p>
    <w:p w14:paraId="77AB18A8" w14:textId="2BA4AFC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вы медитируете с целью удовлетворения амбиций этой жизни, то вместо того, чтобы сбалансировать себя, ваши мысли могут наоборот стать неудержимыми. Сколько бы молитв и мантр вы ни прочли, ум всё равно останется одержим заботами этой жизни. Практика рецитации без правильного намерения </w:t>
      </w:r>
      <w:r w:rsidR="009B2062" w:rsidRPr="005F4950">
        <w:rPr>
          <w:rFonts w:ascii="Arial" w:eastAsia="Times New Roman" w:hAnsi="Arial" w:cs="Arial"/>
          <w:color w:val="000000"/>
          <w:sz w:val="24"/>
          <w:szCs w:val="24"/>
          <w:lang w:eastAsia="ru-RU"/>
        </w:rPr>
        <w:t>ненамного</w:t>
      </w:r>
      <w:r w:rsidRPr="005F4950">
        <w:rPr>
          <w:rFonts w:ascii="Arial" w:eastAsia="Times New Roman" w:hAnsi="Arial" w:cs="Arial"/>
          <w:color w:val="000000"/>
          <w:sz w:val="24"/>
          <w:szCs w:val="24"/>
          <w:lang w:eastAsia="ru-RU"/>
        </w:rPr>
        <w:t xml:space="preserve"> ценнее пустых сплетен. Такой практикующий не получит пользы от рецитации и не достигнет никакой реализации вообще. Дракпа Гьялцэн говорит, что лучше оставить такой тип медитации, чем обманывать себя надеждами на появление каких-то результатов. Он высказался весьма ясно по этому поводу, разве нет?</w:t>
      </w:r>
    </w:p>
    <w:p w14:paraId="79DDD55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 Дракпа Гьялцэном соглашается и другой мастер Дзапа Тулку, который неоднократно наблюдал аналогичные ситуации. Он говорит, что ум может вольно разгуливать, даже если вы запрёте себя в помещении для медитации, плотно закроете дверь, зажмурите глаза и объявите затворничество. Дзапа Тулку заметил, что ум может стать даже ещё более изобретательным, чем раньше, создавая различные отвлечения. Ум может производить всякие планы и схемы, </w:t>
      </w:r>
      <w:r w:rsidRPr="005F4950">
        <w:rPr>
          <w:rFonts w:ascii="Arial" w:eastAsia="Times New Roman" w:hAnsi="Arial" w:cs="Arial"/>
          <w:color w:val="000000"/>
          <w:sz w:val="24"/>
          <w:szCs w:val="24"/>
          <w:lang w:eastAsia="ru-RU"/>
        </w:rPr>
        <w:lastRenderedPageBreak/>
        <w:t>вовлекаясь в разнообразные интересные дела, внезапно появившиеся за ночь, вместо того, чтобы усердствовать в практике, которой вы себя посвятили. Всё, что бы вы ни рецитировали во имя медитации, может нарушаться обычной умственной трескотнёй. Дзапа Тулку говорит, что иногда это случалось и с ним!</w:t>
      </w:r>
    </w:p>
    <w:p w14:paraId="4E4E9BF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Дракпа Гьялцэн приводит и другие примеры, демонстрирующие как мы можем заниматься медитацией с испорченным намерением. Например, медитирующий с мирскими привязанностями будет критиковать тех, кто не медитирует, чтобы расхвалить свою собственную практику медитации или затворничество. Такой практикующий будет принижать обучение как чересчур интеллектуальное занятие и всегда будет выискивать недостатки в других, кто не так усерден. Он будет позорить обучение эрудитов, спрашивая, как они могут достичь каких-либо результатов, если не усердствуют в практике медитации. Хотя такой практикующий может находиться в затворничестве, его медитация будет безусловно страдать от ущерба, наносимого отвлечениями, возбуждением и сонливостью.</w:t>
      </w:r>
    </w:p>
    <w:p w14:paraId="38C2041C" w14:textId="7C3EE90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Очень важно понимать это, потому что качество вашей практики не должно ухудшаться от умственных отвлечений. Сколько бы вы ни рецитировали, это должно осуществляться с подобающим уровнем сосредоточения и неослабеваемым вниманием. Если такое сосредоточение отсутствует, ваша практика не принесёт эффекта. Чтобы практиковать медитацию </w:t>
      </w:r>
      <w:r w:rsidR="001C76B7" w:rsidRPr="005F4950">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вы должны тренировать свой ум и заниматься ей однонаправленно и целеустремлённо. На самом деле, вы не должны допускать никаких отвлечений ни в обучении, ни в осмыслении, ни в медитации. Это ключевой момент. Тогда мы сможем назвать нашу практику очень хорошей. Если вы медитируете, намереваясь достичь освобождения и принести пользу другим, то такая мотивация устранит отвлечения из вашей практики.</w:t>
      </w:r>
    </w:p>
    <w:p w14:paraId="0624748D" w14:textId="12AC32C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Какой бы важной практикой ни занимался человек, привязанный к своей выгоде в этой жизни, его или её медитация создаст причины для оскорбления других. Так</w:t>
      </w:r>
      <w:r w:rsidR="00F73D81">
        <w:rPr>
          <w:rFonts w:ascii="Arial" w:eastAsia="Times New Roman" w:hAnsi="Arial" w:cs="Arial"/>
          <w:color w:val="000000"/>
          <w:sz w:val="24"/>
          <w:szCs w:val="24"/>
          <w:lang w:eastAsia="ru-RU"/>
        </w:rPr>
        <w:t>о</w:t>
      </w:r>
      <w:r w:rsidRPr="005F4950">
        <w:rPr>
          <w:rFonts w:ascii="Arial" w:eastAsia="Times New Roman" w:hAnsi="Arial" w:cs="Arial"/>
          <w:color w:val="000000"/>
          <w:sz w:val="24"/>
          <w:szCs w:val="24"/>
          <w:lang w:eastAsia="ru-RU"/>
        </w:rPr>
        <w:t xml:space="preserve">й человек может говорить о других практикующих: «Они медитируют неправильно. У них нет передачи, их линия нарушена..» и тому подобное. Вы можете услышать от такого человека и следующее: «Нет ничего лучше медитации. Почему эти люди тратят годы и годы на обучение? Это просто трата времени.» Так некоторые буддисты могут пытаться обесценить практику других. Но в то же время их собственная медитация может быть очень отвлечённой. Когда такие люди пытаются медитировать, они только замечают как рассеян их ум и как трудно развить стабильное сосредоточение и присутствие. Такие практикующие не только лишатся результатов своей медитации, они к тому же будут сомневаться в практике других вместо того, чтобы задуматься над подлинностью своей собственной. Они могут отпускать замечания, типа: «Тот человек проводит много времени в медитации. Какой позор, что ему не хватает настоящих наставлений и грозит неудача!» Такое </w:t>
      </w:r>
      <w:r w:rsidR="00187F46" w:rsidRPr="005F4950">
        <w:rPr>
          <w:rFonts w:ascii="Arial" w:eastAsia="Times New Roman" w:hAnsi="Arial" w:cs="Arial"/>
          <w:color w:val="000000"/>
          <w:sz w:val="24"/>
          <w:szCs w:val="24"/>
          <w:lang w:eastAsia="ru-RU"/>
        </w:rPr>
        <w:t>отношение</w:t>
      </w:r>
      <w:r w:rsidRPr="005F4950">
        <w:rPr>
          <w:rFonts w:ascii="Arial" w:eastAsia="Times New Roman" w:hAnsi="Arial" w:cs="Arial"/>
          <w:color w:val="000000"/>
          <w:sz w:val="24"/>
          <w:szCs w:val="24"/>
          <w:lang w:eastAsia="ru-RU"/>
        </w:rPr>
        <w:t xml:space="preserve"> – это ничто иное, как завистливая критика других медитирующих.</w:t>
      </w:r>
    </w:p>
    <w:p w14:paraId="3F97F88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Эти практикующие могут находиться в затворничестве и тем не менее не соблюдать распорядка медитации, который определён в их ритрите. Они могут заметить, что постоянно опаздывают с началом сессий практики. Однако, когда им сообщают о том человеке, кто правильно соблюдает требования, они начинают хвастаться, что завершили ту же самую практику, и даже заявлять, что выполнили практические нормативы быстрее него!</w:t>
      </w:r>
    </w:p>
    <w:p w14:paraId="4426FCF5" w14:textId="4CA866F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На самом деле эти практикующие могут находиться в затворничестве, в то время как их умы отсутствуют. Им не удаётся усмирить свой ум и достичь знаков и качеств, возникающих в результате правильной медитации. Во время редких прояснений ума они могут осознать, что после многих приложенных усилий они </w:t>
      </w:r>
      <w:r w:rsidRPr="005F4950">
        <w:rPr>
          <w:rFonts w:ascii="Arial" w:eastAsia="Times New Roman" w:hAnsi="Arial" w:cs="Arial"/>
          <w:color w:val="000000"/>
          <w:sz w:val="24"/>
          <w:szCs w:val="24"/>
          <w:lang w:eastAsia="ru-RU"/>
        </w:rPr>
        <w:lastRenderedPageBreak/>
        <w:t xml:space="preserve">тем не менее постоянно отвлекаются, и могут начать сомневаться и презирать самих себя. Им может показаться, что с ними что-то не так, что приводит к страху, </w:t>
      </w:r>
      <w:r w:rsidR="00187F46" w:rsidRPr="005F4950">
        <w:rPr>
          <w:rFonts w:ascii="Arial" w:eastAsia="Times New Roman" w:hAnsi="Arial" w:cs="Arial"/>
          <w:color w:val="000000"/>
          <w:sz w:val="24"/>
          <w:szCs w:val="24"/>
          <w:lang w:eastAsia="ru-RU"/>
        </w:rPr>
        <w:t>паранойе</w:t>
      </w:r>
      <w:r w:rsidRPr="005F4950">
        <w:rPr>
          <w:rFonts w:ascii="Arial" w:eastAsia="Times New Roman" w:hAnsi="Arial" w:cs="Arial"/>
          <w:color w:val="000000"/>
          <w:sz w:val="24"/>
          <w:szCs w:val="24"/>
          <w:lang w:eastAsia="ru-RU"/>
        </w:rPr>
        <w:t xml:space="preserve"> и всему прочему. Они даже могут начать думать, что полученные наставления были неверными. Как говорится в поговорке: «Плохому портному всегда иглы мешают».</w:t>
      </w:r>
    </w:p>
    <w:p w14:paraId="26C324A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всего лишь несколько примеров, демонстрирующих бесполезность медитации с испорченным намерением, несмотря на количество усилий, приложенных к практике в затворничестве. Дракпа Гьялцэн говорит, что если мы обнаружим себя в такой ситуации, лучше прекратить практику на какое-то время. Он имеет в виду, что лучше полностью полагаться на мирские средства для осуществления мирских задач вместо того, чтобы пытаться их выполнить, используя духовные методы.</w:t>
      </w:r>
    </w:p>
    <w:p w14:paraId="27614EB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Обобщая то, что Дракпа Гьялцэн сказал в отношении медитации, мы видим, что цепляющиеся за своё нынешнее существование могут практиковать медитацию, в то же время ревниво критикуя медитацию усердных практикующих и презирая тех, что не медитирует. Их собственная практика будет страдать от постоянного заблуждения и непрерывных отвлечений. Такова медитация, подверженная влиянию восьми мирских забот.</w:t>
      </w:r>
    </w:p>
    <w:p w14:paraId="5B14AF1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желаете освободиться от привязанностей к мирскому бытию, вам важно медитировать правильно, осознав и отбросив неистинные и ущербные подходы. Тогда медитация сможет действительно стать причиной освобождения от страданий этой жизни и привести к уровням просветления. Чтобы это произошло, вы должны различать между поверхностной практикой и настоящей медитацией, приводящей к реализации. Лучше не медитировать вообще, чем практиковать, преследуя мирские цели.</w:t>
      </w:r>
    </w:p>
    <w:p w14:paraId="438E20E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(Всё вышеописанное соответствует Абхидхарме, в которой утверждается, что «следует усердно заниматься медитацией на основе обучения и осмысления, сопровождающихся нравственным поведением». Таким образом, это прямо показывает различие между абсолютной и относительной целью, а косвенно обозначает метод медитации над трудностью обретения (восемнадцати) условий (драгоценного человеческого рождения) и над непостоянством жизни.)</w:t>
      </w:r>
    </w:p>
    <w:p w14:paraId="3E91416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обнаружите, что ваша практика медитации страдает от вышеупомянутых недостатков, вам может очень помочь тренировка ума (бЛО ДЖОНГ). Если говорить о том, что мы уже обсудили, это относится в частности к осмыслению учений о драгоценном человеческом теле и непостоянстве. Вы можете тренировать свой ум, думая: «Почему я должна тратить бесценное время, отведённое для медитации, практикуя неправильно с неподобающим намерением? Если я не исправлю эти оплошности, обладая возможностями драгоценного человеческого рождения, то когда ещё мне предоставится шанс улучшить мою практику?»</w:t>
      </w:r>
    </w:p>
    <w:p w14:paraId="6587773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Осмысливая драгоценность человеческого рождения, вы заново почувствуете уверенность и вдохновение. А иначе, вставший на муть медитации может на каком-то этапе обнаружить ошибочность своего намерения, затем разочароваться и упасть духом, и в результате прекратить медитацию и больше к ней не возвращаться. Очень важно не падать духом, обнаружив эти изъяны в практике медитации, а наоборот, воодушевлять себя осмыслением драгоценности человеческого рождения и закона непостоянства. Это поможет вам восстановить мужество и уверенность.</w:t>
      </w:r>
    </w:p>
    <w:p w14:paraId="18F6696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Все эти учения о важности правильного отношения к дисциплине, обучению и медитации также освещают и помогают понять трудность обретения драгоценного человеческого рождения. Вы должны преднамеренно и тщательно обдумать это, осмыслив важность дисциплины, являющейся центральной </w:t>
      </w:r>
      <w:r w:rsidRPr="005F4950">
        <w:rPr>
          <w:rFonts w:ascii="Arial" w:eastAsia="Times New Roman" w:hAnsi="Arial" w:cs="Arial"/>
          <w:color w:val="000000"/>
          <w:sz w:val="24"/>
          <w:szCs w:val="24"/>
          <w:lang w:eastAsia="ru-RU"/>
        </w:rPr>
        <w:lastRenderedPageBreak/>
        <w:t>причиной такого рождения. Вам также следует поразмыслить над аналогиями и количественными примерами из сутр, показывающими редкость обретения драгоценного человеческого тела, наделённого всеми необходимыми качествами.</w:t>
      </w:r>
    </w:p>
    <w:p w14:paraId="40367321" w14:textId="755F52C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Размышление над редкостью и </w:t>
      </w:r>
      <w:r w:rsidR="00187F46" w:rsidRPr="005F4950">
        <w:rPr>
          <w:rFonts w:ascii="Arial" w:eastAsia="Times New Roman" w:hAnsi="Arial" w:cs="Arial"/>
          <w:color w:val="000000"/>
          <w:sz w:val="24"/>
          <w:szCs w:val="24"/>
          <w:lang w:eastAsia="ru-RU"/>
        </w:rPr>
        <w:t>уникальностью</w:t>
      </w:r>
      <w:r w:rsidRPr="005F4950">
        <w:rPr>
          <w:rFonts w:ascii="Arial" w:eastAsia="Times New Roman" w:hAnsi="Arial" w:cs="Arial"/>
          <w:color w:val="000000"/>
          <w:sz w:val="24"/>
          <w:szCs w:val="24"/>
          <w:lang w:eastAsia="ru-RU"/>
        </w:rPr>
        <w:t xml:space="preserve"> этого драгоценного человеческого рождения помогает понять ценность имеющегося шанса и пробуждает большое усердие. Осознав неизбежность смерти, вы сможете развить сильное стремление к духовной дисциплине, осмыслению учений и медитации, чтобы не прожечь жизнь на бесцельные погони и занятия. Тщательный анализ трудности обретения драгоценного человеческого рождения, совмещённый с медитацией над непостоянством, разбудит в вас рвение к практике и охватит её глубокой искренностью. Такое отношение в свою очередь приведёт к большому продвижению на духовном пути.</w:t>
      </w:r>
    </w:p>
    <w:p w14:paraId="03EB833F" w14:textId="059B3B2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Никогда не считайте, что привилегия этой жизни досталась вам задаром. Медитируйте над непостоянством и смертью, чтобы получить настоящую пользу от этой драгоценной возможности, и тогда вы не </w:t>
      </w:r>
      <w:r w:rsidR="00187F46" w:rsidRPr="005F4950">
        <w:rPr>
          <w:rFonts w:ascii="Arial" w:eastAsia="Times New Roman" w:hAnsi="Arial" w:cs="Arial"/>
          <w:color w:val="000000"/>
          <w:sz w:val="24"/>
          <w:szCs w:val="24"/>
          <w:lang w:eastAsia="ru-RU"/>
        </w:rPr>
        <w:t>собьётесь</w:t>
      </w:r>
      <w:r w:rsidRPr="005F4950">
        <w:rPr>
          <w:rFonts w:ascii="Arial" w:eastAsia="Times New Roman" w:hAnsi="Arial" w:cs="Arial"/>
          <w:color w:val="000000"/>
          <w:sz w:val="24"/>
          <w:szCs w:val="24"/>
          <w:lang w:eastAsia="ru-RU"/>
        </w:rPr>
        <w:t xml:space="preserve"> с пути из-за невнимательности. Драгоценное человеческое рождение предоставляет уникальный шанс достичь освобождения, что не относится к другим типам рождения. Эти учения должны убедить вас в том, что даже обретя драгоценное человеческое рождение, многие распыляют его на фальшивые формы пра</w:t>
      </w:r>
      <w:r w:rsidR="00F302FB" w:rsidRPr="005F4950">
        <w:rPr>
          <w:rFonts w:ascii="Arial" w:eastAsia="Times New Roman" w:hAnsi="Arial" w:cs="Arial"/>
          <w:color w:val="000000"/>
          <w:sz w:val="24"/>
          <w:szCs w:val="24"/>
          <w:lang w:eastAsia="ru-RU"/>
        </w:rPr>
        <w:t>к</w:t>
      </w:r>
      <w:r w:rsidRPr="005F4950">
        <w:rPr>
          <w:rFonts w:ascii="Arial" w:eastAsia="Times New Roman" w:hAnsi="Arial" w:cs="Arial"/>
          <w:color w:val="000000"/>
          <w:sz w:val="24"/>
          <w:szCs w:val="24"/>
          <w:lang w:eastAsia="ru-RU"/>
        </w:rPr>
        <w:t>тики, приносящие только горькие плоды. Обдумайте все эти положения, чтобы развить в себе решимость не заниматься практикой Дхармы ради целей одной лишь этой жизни.</w:t>
      </w:r>
    </w:p>
    <w:p w14:paraId="7D16BB9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Драгоценное человеческое рождение, в которой мы встречаемся с Дхармой и имеем все благоприятные условия для её практики, не достаётся без багажа благой кармы, накопленной в предыдущих жизнях. Это человеческое рождение, которое так трудно обрести, помимо всего прочего ещё и непостоянно. Все, кто рождены, умирают. Все, кто встречаются, непременно расстаются. Всё накопленное расточается. Поскольку эти истины непреложны, тренируя ум в понимании непостоянства, вы противодействуете именно тем недостаткам, которые мы обсудили.</w:t>
      </w:r>
    </w:p>
    <w:p w14:paraId="6C27501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достичь успеха в медитации, важно не откладывать и не медлить с практикой ни коим образом. Вы можете воспитывать себя, думая: «Моя драгоценная человеческая жизнь также непостоянна, как и всё остальное. Пока у меня имеется эта возможность, я буду практиковать усердно, не откладывая, не медля и не выискивая оправданий». Таким образом вы сможете развить особое усердие, которое практически невозможно приобрести извне. Оно приходит в результате осмысления этих положений и улучшения мотивации в практике.</w:t>
      </w:r>
    </w:p>
    <w:p w14:paraId="3B378FA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нашем разговоре я не раз затронул проблему зависти, возникающей в умах практикующих. Если вы завидуете своим же братьям и сёстрам по Дхарме, это пагубно отразится на вашей практике. Зависть производит дисгармонию в сангхе и приводит к нарушению самай Ваджраяны. В этом отношении вам будет полезно кое-что держать в уме.</w:t>
      </w:r>
    </w:p>
    <w:p w14:paraId="5D8E5CF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Лучше всего, когда близкие друзья по Дхарме открыто делятся своим опытом и знаниями без всякого соперничества. Если они следуют одной и той же линии практики, это работает очень хорошо. С другой стороны, если они живут вместе, но следуют разным духовным традициям, тут имеется возможность разногласий в отношении пути, по которому идти. Если же вы хотите поделиться знаниями с практикующими своей линии, но вместо милосердного наставления пытаетесь им тыкать с позиции: «Я знаю лучше тебя, а ты вообще ничего не знаешь...», то такое высокомерие может пробудить в других как зависть, так и возмущение.</w:t>
      </w:r>
    </w:p>
    <w:p w14:paraId="3991807E" w14:textId="4FE5A8A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Также важно искренне </w:t>
      </w:r>
      <w:r w:rsidR="00187F46" w:rsidRPr="005F4950">
        <w:rPr>
          <w:rFonts w:ascii="Arial" w:eastAsia="Times New Roman" w:hAnsi="Arial" w:cs="Arial"/>
          <w:color w:val="000000"/>
          <w:sz w:val="24"/>
          <w:szCs w:val="24"/>
          <w:lang w:eastAsia="ru-RU"/>
        </w:rPr>
        <w:t>со радоваться</w:t>
      </w:r>
      <w:r w:rsidRPr="005F4950">
        <w:rPr>
          <w:rFonts w:ascii="Arial" w:eastAsia="Times New Roman" w:hAnsi="Arial" w:cs="Arial"/>
          <w:color w:val="000000"/>
          <w:sz w:val="24"/>
          <w:szCs w:val="24"/>
          <w:lang w:eastAsia="ru-RU"/>
        </w:rPr>
        <w:t xml:space="preserve"> в делах и учениях, полученных своими друзьями по Дхарме. Если вы хотите подходить к Дхарме правильно, то вам следует получить все наставления от своих учителей и применять их на практике. Если же полученные учения побуждают вас гордиться собой и критиковать тех, кто их не получал, это абсолютно неуместно. Такое высокомерие может создать ревность среди друзей по Дхарме. Гораздо лучше </w:t>
      </w:r>
      <w:r w:rsidR="00187F46" w:rsidRPr="005F4950">
        <w:rPr>
          <w:rFonts w:ascii="Arial" w:eastAsia="Times New Roman" w:hAnsi="Arial" w:cs="Arial"/>
          <w:color w:val="000000"/>
          <w:sz w:val="24"/>
          <w:szCs w:val="24"/>
          <w:lang w:eastAsia="ru-RU"/>
        </w:rPr>
        <w:t>со радоваться</w:t>
      </w:r>
      <w:r w:rsidRPr="005F4950">
        <w:rPr>
          <w:rFonts w:ascii="Arial" w:eastAsia="Times New Roman" w:hAnsi="Arial" w:cs="Arial"/>
          <w:color w:val="000000"/>
          <w:sz w:val="24"/>
          <w:szCs w:val="24"/>
          <w:lang w:eastAsia="ru-RU"/>
        </w:rPr>
        <w:t xml:space="preserve"> в любой добродетели и духовных занятиях ваших друзей, стремиться следовать их примеру и делать то же самое. Таким образом товарищи по Дхарме способствуют духовному развитию друг друга. Нет никакой необходимости критиковать других. Циничное отношение друг к другу создаёт только зависть и неприязнь. Истинный смысл Дхармы заключается в добром уме, добром сердце, возвышенной мотивации и благородном намерении. Если у вас имеется такое отношение, а также знания и опыт в практике Дхармы, то вы можете с добрым и великодушным сердцем вести по духовному пути своих друзей, которым не хватает знаний.</w:t>
      </w:r>
    </w:p>
    <w:p w14:paraId="1DFB38E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 таким отношением всё должно идти хорошо. В учениях говорится, что ваш путь зависит от вашего ума. Если ясен ваш ум, то ясен и путь, а если ум помрачён, то и путь будет соответствующим. Когда ваша мотивация совпадает с учением, и вы делаете всё, что в ваших силах, то даже если другие сомневаются или недопонимают вас, это ничего не меняет, ибо с вашей стороны всё ясно. Таковы некоторые способы избежать возникновения зависти как в себе, так и в других.</w:t>
      </w:r>
    </w:p>
    <w:p w14:paraId="49C34C5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 что мы обсудили вплоть до этого места, обобщает смысл цитаты из Абхидхармы, упомянутой в комментарии Сакья Пандиты на гимн Дракпа Гьялцэна, в которой говорится о важности дисциплины, обучения и медитации. В Абхидхарме мастер Васубандху сказал, что мы должны правильно заниматься медитацией после того, как подготовили себя посредством дисциплины и осмыслили положения учений Дхармы. Эти три аспекта (дисциплины, обучения и медитации) требуется совмещать на практике воедино. Ваша практика не должна включать лишь один или два из этих аспектов.</w:t>
      </w:r>
    </w:p>
    <w:p w14:paraId="64556014" w14:textId="4248D87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Независимо от того, как долго и как много великих мастеров слушал практикующий, он сможет накопить лишь богатство высокомерия, если его дисциплина, обучение, осмысление и медитация подвержены </w:t>
      </w:r>
      <w:r w:rsidR="00187F46" w:rsidRPr="005F4950">
        <w:rPr>
          <w:rFonts w:ascii="Arial" w:eastAsia="Times New Roman" w:hAnsi="Arial" w:cs="Arial"/>
          <w:color w:val="000000"/>
          <w:sz w:val="24"/>
          <w:szCs w:val="24"/>
          <w:lang w:eastAsia="ru-RU"/>
        </w:rPr>
        <w:t>эгоистическим</w:t>
      </w:r>
      <w:r w:rsidRPr="005F4950">
        <w:rPr>
          <w:rFonts w:ascii="Arial" w:eastAsia="Times New Roman" w:hAnsi="Arial" w:cs="Arial"/>
          <w:color w:val="000000"/>
          <w:sz w:val="24"/>
          <w:szCs w:val="24"/>
          <w:lang w:eastAsia="ru-RU"/>
        </w:rPr>
        <w:t xml:space="preserve"> заботам этой жизни.</w:t>
      </w:r>
    </w:p>
    <w:p w14:paraId="3A53C65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Мирские привязанности превращают наши духовные занятия лишь в другую форму материализма. Вместо того, чтобы вести к абсолютному просветлению, такие привязанности лишь создают причины для низших перерождений и приводят к краху. Учитель, испорченный мирской мотивацией, создаёт в умах следующих за ним студентов только превратные воззрения и лишает их веры. Пожалуйста, не забывайте об этом.</w:t>
      </w:r>
    </w:p>
    <w:p w14:paraId="3AEDDB9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 этом завершается комментарий первой строки Манджушри «если ты привязан к этой жизни, ты не практикуешь Дхарму», объяснённой Дракпа Гьялцэном. Общие учения Буддизма, связанные с этой строкой, объясняют трудность обретения драгоценного человеческого тела, а также истину непостоянства и смерти. Мы не будем углубляться во все подробности, так как вы, наверное, уже слышали учения на эту тему.</w:t>
      </w:r>
    </w:p>
    <w:p w14:paraId="520E08B8" w14:textId="403ABFF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нашей линии имеется традиция аналитической медитации, которая должна следовать за полученными учениями такого характера, чтобы они не остались на словах. Когда я получал это учение от великого мастера Дампа Ринпоче Щенпен Ньингпо, ученики выслушивали наставления, а затем медитировали на них либо индивидуально, либо в группе. Цель этого – слить учения со своим умом и посеять зёрна </w:t>
      </w:r>
      <w:r w:rsidR="00187F46" w:rsidRPr="005F4950">
        <w:rPr>
          <w:rFonts w:ascii="Arial" w:eastAsia="Times New Roman" w:hAnsi="Arial" w:cs="Arial"/>
          <w:color w:val="000000"/>
          <w:sz w:val="24"/>
          <w:szCs w:val="24"/>
          <w:lang w:eastAsia="ru-RU"/>
        </w:rPr>
        <w:t>медитативной</w:t>
      </w:r>
      <w:r w:rsidRPr="005F4950">
        <w:rPr>
          <w:rFonts w:ascii="Arial" w:eastAsia="Times New Roman" w:hAnsi="Arial" w:cs="Arial"/>
          <w:color w:val="000000"/>
          <w:sz w:val="24"/>
          <w:szCs w:val="24"/>
          <w:lang w:eastAsia="ru-RU"/>
        </w:rPr>
        <w:t xml:space="preserve"> реализации. Когда мы слушаем учения, нам следует глубоко чувствовать их, осмысливая в перерывах </w:t>
      </w:r>
      <w:r w:rsidRPr="005F4950">
        <w:rPr>
          <w:rFonts w:ascii="Arial" w:eastAsia="Times New Roman" w:hAnsi="Arial" w:cs="Arial"/>
          <w:color w:val="000000"/>
          <w:sz w:val="24"/>
          <w:szCs w:val="24"/>
          <w:lang w:eastAsia="ru-RU"/>
        </w:rPr>
        <w:lastRenderedPageBreak/>
        <w:t>между лекц</w:t>
      </w:r>
      <w:r w:rsidR="00DD3609">
        <w:rPr>
          <w:rFonts w:ascii="Arial" w:eastAsia="Times New Roman" w:hAnsi="Arial" w:cs="Arial"/>
          <w:color w:val="000000"/>
          <w:sz w:val="24"/>
          <w:szCs w:val="24"/>
          <w:lang w:eastAsia="ru-RU"/>
        </w:rPr>
        <w:t>и</w:t>
      </w:r>
      <w:r w:rsidRPr="005F4950">
        <w:rPr>
          <w:rFonts w:ascii="Arial" w:eastAsia="Times New Roman" w:hAnsi="Arial" w:cs="Arial"/>
          <w:color w:val="000000"/>
          <w:sz w:val="24"/>
          <w:szCs w:val="24"/>
          <w:lang w:eastAsia="ru-RU"/>
        </w:rPr>
        <w:t>ями, а затем пытаться обрести некое постижение в сессиях медитации.</w:t>
      </w:r>
    </w:p>
    <w:p w14:paraId="7F716503" w14:textId="77777777" w:rsidR="005F4950" w:rsidRPr="006C4D6E" w:rsidRDefault="005F4950" w:rsidP="00E35ABA">
      <w:pPr>
        <w:shd w:val="clear" w:color="auto" w:fill="F9F9F7"/>
        <w:spacing w:before="100" w:beforeAutospacing="1" w:after="100" w:afterAutospacing="1" w:line="240" w:lineRule="auto"/>
        <w:contextualSpacing/>
        <w:jc w:val="center"/>
        <w:outlineLvl w:val="1"/>
        <w:rPr>
          <w:rFonts w:ascii="Arial" w:eastAsia="Times New Roman" w:hAnsi="Arial" w:cs="Arial"/>
          <w:b/>
          <w:bCs/>
          <w:color w:val="000000"/>
          <w:sz w:val="36"/>
          <w:szCs w:val="36"/>
          <w:lang w:eastAsia="ru-RU"/>
        </w:rPr>
      </w:pPr>
      <w:r w:rsidRPr="006C4D6E">
        <w:rPr>
          <w:rFonts w:ascii="Arial" w:eastAsia="Times New Roman" w:hAnsi="Arial" w:cs="Arial"/>
          <w:b/>
          <w:bCs/>
          <w:color w:val="000000"/>
          <w:sz w:val="36"/>
          <w:szCs w:val="36"/>
          <w:lang w:eastAsia="ru-RU"/>
        </w:rPr>
        <w:t>Третья Глава</w:t>
      </w:r>
    </w:p>
    <w:p w14:paraId="3C3D330E"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Привязанность к Самсаре</w:t>
      </w:r>
    </w:p>
    <w:p w14:paraId="12DC6972" w14:textId="77777777" w:rsidR="005F4950" w:rsidRPr="005F4950" w:rsidRDefault="005F4950" w:rsidP="00E35ABA">
      <w:pPr>
        <w:numPr>
          <w:ilvl w:val="0"/>
          <w:numId w:val="2"/>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«Если ты привязан к самсаре, у тебя нет отречения».</w:t>
      </w:r>
    </w:p>
    <w:p w14:paraId="2CC5E739"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«Для того чтобы достичь нирваны,</w:t>
      </w:r>
    </w:p>
    <w:p w14:paraId="3F444103"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Оставьте привязанности к трём мирам.</w:t>
      </w:r>
    </w:p>
    <w:p w14:paraId="387ED89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Чтобы освободиться от привязанности к трём мирам,</w:t>
      </w:r>
    </w:p>
    <w:p w14:paraId="75491F01"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Размышляйте над ущербностью мирского бытия.»</w:t>
      </w:r>
    </w:p>
    <w:p w14:paraId="1137620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Показав необходимость осмысления драгоценного человеческого рождения и непостоянства в комментарии первой строки Манджушри, сейчас Дракпа Гьялцэн обращает наше внимание на всеобъемлющее страдание и ущербность обусловленного бытия. Размышление над муками, преобладающими в жизни существ, наполняет ум печалью и утомлением. Благодаря этому мы осознаём важность искреннего занятия духовной практикой, у нас появляется чувство её неотложности и усердие, ибо мы знаем, какая редкая и драгоценная возможность нам выпала. В то же время это пробуждает в нас милосердие и жалость ко всем существам, которым не повезло получить такую возможность.</w:t>
      </w:r>
    </w:p>
    <w:p w14:paraId="14B75E90" w14:textId="21AF455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Отречение подразумевает необходимость прекращения причин, которые неизбежно выливаются в страдания. Без отречения от страдания и его причин вы никогда не достигнете нирваны. Слово «нирвана» означает состояние за пределами скорби. Чтобы достичь этого состояния, запредельного горю, и отсечь корни рождения и смерти, в первую очередь необходимо удалиться от скорбного места, которым и является самсарное </w:t>
      </w:r>
      <w:r w:rsidR="00187F46" w:rsidRPr="005F4950">
        <w:rPr>
          <w:rFonts w:ascii="Arial" w:eastAsia="Times New Roman" w:hAnsi="Arial" w:cs="Arial"/>
          <w:color w:val="000000"/>
          <w:sz w:val="24"/>
          <w:szCs w:val="24"/>
          <w:lang w:eastAsia="ru-RU"/>
        </w:rPr>
        <w:t>бытие</w:t>
      </w:r>
      <w:r w:rsidRPr="005F4950">
        <w:rPr>
          <w:rFonts w:ascii="Arial" w:eastAsia="Times New Roman" w:hAnsi="Arial" w:cs="Arial"/>
          <w:color w:val="000000"/>
          <w:sz w:val="24"/>
          <w:szCs w:val="24"/>
          <w:lang w:eastAsia="ru-RU"/>
        </w:rPr>
        <w:t>. В целях достижения состояния нирваны, не подверженного никаким страданиям, существенно важно прекратить цепляться за любой из миров обусловленного бытия. Привязанность к этому мирскому существованию не уведёт вас от страдания и его причин, потому что всё страдание находится только в измерении мирского бытия.</w:t>
      </w:r>
    </w:p>
    <w:p w14:paraId="59B37581" w14:textId="3A6CF35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Комментируя первое наставление Манджушри, мы рассмотрели вопрос привязанности к этой жизни и недостатки, которые несёт в себе эта привязанность. Однако вопрос привязанности более глубок. Вовсе недостаточно оставить цепляния за выгоды этой </w:t>
      </w:r>
      <w:r w:rsidR="00187F46" w:rsidRPr="005F4950">
        <w:rPr>
          <w:rFonts w:ascii="Arial" w:eastAsia="Times New Roman" w:hAnsi="Arial" w:cs="Arial"/>
          <w:color w:val="000000"/>
          <w:sz w:val="24"/>
          <w:szCs w:val="24"/>
          <w:lang w:eastAsia="ru-RU"/>
        </w:rPr>
        <w:t>жизни, -</w:t>
      </w:r>
      <w:r w:rsidRPr="005F4950">
        <w:rPr>
          <w:rFonts w:ascii="Arial" w:eastAsia="Times New Roman" w:hAnsi="Arial" w:cs="Arial"/>
          <w:color w:val="000000"/>
          <w:sz w:val="24"/>
          <w:szCs w:val="24"/>
          <w:lang w:eastAsia="ru-RU"/>
        </w:rPr>
        <w:t xml:space="preserve"> необходимо потерять аппетит ко всему мирскому существованию. Вот почему так важно осмысливать и медитировать над ущербностью самсары. В противном случае мы можем вообразить, что в ней имеются некоторые привлекательные качества. Размышление над недостатками самсары должно развить в нас ощутимое чувство отвращения, поскольку мы приближаемся к пониманию тщетности нашей погони за мирскими достижениями.</w:t>
      </w:r>
    </w:p>
    <w:p w14:paraId="54AFC2B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Вы не сможете достичь просветления, сохраняя привязанности к трём мирам самсары, известным как мир Желаний, мир Форм и Бесформный мир. Мир Желаний включает шесть или семь миров, - обители шести типов существ нашей вселенной, к которым также добавляют седьмой класс существ в промежуточном состоянии бардо. Мир Форм состоит из семнадцати миров божественного существования. К Бесформному миру относятся обители четырёх классов высших богов, не имеющих телесных форм. Иногда учения говорят о мирском существовании в контексте трёх альтернативных категорий: небесного существования, земной жизни и подземного бытия.</w:t>
      </w:r>
    </w:p>
    <w:p w14:paraId="75CE7D36" w14:textId="717E845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Среди трёх миров Желаний, Форм и Неформности шесть миров относятся к первому </w:t>
      </w:r>
      <w:r w:rsidR="00187F46" w:rsidRPr="005F4950">
        <w:rPr>
          <w:rFonts w:ascii="Arial" w:eastAsia="Times New Roman" w:hAnsi="Arial" w:cs="Arial"/>
          <w:color w:val="000000"/>
          <w:sz w:val="24"/>
          <w:szCs w:val="24"/>
          <w:lang w:eastAsia="ru-RU"/>
        </w:rPr>
        <w:t>миру, -</w:t>
      </w:r>
      <w:r w:rsidRPr="005F4950">
        <w:rPr>
          <w:rFonts w:ascii="Arial" w:eastAsia="Times New Roman" w:hAnsi="Arial" w:cs="Arial"/>
          <w:color w:val="000000"/>
          <w:sz w:val="24"/>
          <w:szCs w:val="24"/>
          <w:lang w:eastAsia="ru-RU"/>
        </w:rPr>
        <w:t xml:space="preserve"> миру Желаний, тогда как миры Форм и Неформности являются небесными. В небесных обителях мира Форм боги обладают великолепными условиями и наслаждаются всем, чем угодно безо всякого труда. Слыша об этом, </w:t>
      </w:r>
      <w:r w:rsidRPr="005F4950">
        <w:rPr>
          <w:rFonts w:ascii="Arial" w:eastAsia="Times New Roman" w:hAnsi="Arial" w:cs="Arial"/>
          <w:color w:val="000000"/>
          <w:sz w:val="24"/>
          <w:szCs w:val="24"/>
          <w:lang w:eastAsia="ru-RU"/>
        </w:rPr>
        <w:lastRenderedPageBreak/>
        <w:t>некоторые думают о рождении долгоживущим богом как о чём-то привлекательном.</w:t>
      </w:r>
    </w:p>
    <w:p w14:paraId="0DA6756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Тем не менее, рождающиеся там существа поглощены мирским существованием, природа которого – страдание. Если вы желаете родиться в тех мирах, это лишь показывает недопонимание реальной природы самсары. Пристрастия к любому виду бытия и привязанности к личному статусу, власти или условиям показывают, что человек цепляется за мирскую жизнь. Чувствуя разочарование в своём положении, некоторые мечтают стать кем-то другим или попасть в другое состояние с отличными условиями, не зная, что от этого им не полегчает.</w:t>
      </w:r>
    </w:p>
    <w:p w14:paraId="45F3DDB1" w14:textId="0DB8E63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Дракпа Гьялцэн подчёркивает важность развития истинного отречения от мирского существования. Если вы не поймёте всестороннюю ущербность этого бытия, то можете легко привязаться к нему. Сказано, что основное состояние каждого типа самсарного бытия заключается в </w:t>
      </w:r>
      <w:r w:rsidR="00187F46" w:rsidRPr="005F4950">
        <w:rPr>
          <w:rFonts w:ascii="Arial" w:eastAsia="Times New Roman" w:hAnsi="Arial" w:cs="Arial"/>
          <w:color w:val="000000"/>
          <w:sz w:val="24"/>
          <w:szCs w:val="24"/>
          <w:lang w:eastAsia="ru-RU"/>
        </w:rPr>
        <w:t>неудовлетворённости</w:t>
      </w:r>
      <w:r w:rsidRPr="005F4950">
        <w:rPr>
          <w:rFonts w:ascii="Arial" w:eastAsia="Times New Roman" w:hAnsi="Arial" w:cs="Arial"/>
          <w:color w:val="000000"/>
          <w:sz w:val="24"/>
          <w:szCs w:val="24"/>
          <w:lang w:eastAsia="ru-RU"/>
        </w:rPr>
        <w:t>, так как все они охвачены страданием. Некоторые люди могут говорить, что можно практиковать Дхарму без отречения от самсары, но для того чтобы освободиться от самсары, вы должны оставить свои привязанности к ней.</w:t>
      </w:r>
    </w:p>
    <w:p w14:paraId="378CBC3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постоянно ищите себе имя или титул, гоняетесь за особой репутацией, богатством, высокопоставленным положением, статусом и прочим, это лишь показывает привязанность к самсарному существованию. Если мы говорим, что отреклись от самсары, но неспособны оставить некоторые малости, это значит, что мы ещё не отреклись. Чтобы отречься от самсары, вы должны пожертвовать всем.</w:t>
      </w:r>
    </w:p>
    <w:p w14:paraId="2D1E9AC6" w14:textId="204D3DD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Существует много традиционных примеров, показывающих как надо относиться к самсарному бытию. Если вы попадёте в очень неприятное место, вам не захочется туда возвращаться ни при каких обстоятельствах. Если у вас имеется такое отношение к самсаре, это знак отречения. Другой пример правильного отношения к самсаре показывают сухопутные птицы, которые никогда не садятся на воду. Именно так вы должны отречься от </w:t>
      </w:r>
      <w:r w:rsidR="00187F46" w:rsidRPr="005F4950">
        <w:rPr>
          <w:rFonts w:ascii="Arial" w:eastAsia="Times New Roman" w:hAnsi="Arial" w:cs="Arial"/>
          <w:color w:val="000000"/>
          <w:sz w:val="24"/>
          <w:szCs w:val="24"/>
          <w:lang w:eastAsia="ru-RU"/>
        </w:rPr>
        <w:t>самсары, -</w:t>
      </w:r>
      <w:r w:rsidRPr="005F4950">
        <w:rPr>
          <w:rFonts w:ascii="Arial" w:eastAsia="Times New Roman" w:hAnsi="Arial" w:cs="Arial"/>
          <w:color w:val="000000"/>
          <w:sz w:val="24"/>
          <w:szCs w:val="24"/>
          <w:lang w:eastAsia="ru-RU"/>
        </w:rPr>
        <w:t xml:space="preserve"> решительно отказаться попасть в неё, зная, что моментально в ней утонете.</w:t>
      </w:r>
    </w:p>
    <w:p w14:paraId="0A246843" w14:textId="599DC3B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Или посмотрите на человека, страдающего от желтухи, сопровождающейся тошнотой. Как только он видит что-то отвратительное, его начинает тошнить без удержки. Вот как вы должны относиться к </w:t>
      </w:r>
      <w:r w:rsidR="00187F46" w:rsidRPr="005F4950">
        <w:rPr>
          <w:rFonts w:ascii="Arial" w:eastAsia="Times New Roman" w:hAnsi="Arial" w:cs="Arial"/>
          <w:color w:val="000000"/>
          <w:sz w:val="24"/>
          <w:szCs w:val="24"/>
          <w:lang w:eastAsia="ru-RU"/>
        </w:rPr>
        <w:t>самсаре, -</w:t>
      </w:r>
      <w:r w:rsidRPr="005F4950">
        <w:rPr>
          <w:rFonts w:ascii="Arial" w:eastAsia="Times New Roman" w:hAnsi="Arial" w:cs="Arial"/>
          <w:color w:val="000000"/>
          <w:sz w:val="24"/>
          <w:szCs w:val="24"/>
          <w:lang w:eastAsia="ru-RU"/>
        </w:rPr>
        <w:t xml:space="preserve"> с чувством отвращения, а не пристрастия. Или, например, если вам покажут кучу испражнений, вы же не захотите подобрать и поиграть с этим! Чтобы развить отречение и отвращение к мирскому бытию до такой степени, вначале нужно изучить особенности существования в самсарных мирах. В нашем нынешнем положении мы не можем полностью постичь все уровни и степени страдания, имеющего место в обусловленном бытии. Это просто невообразимо.</w:t>
      </w:r>
    </w:p>
    <w:p w14:paraId="31C08D03" w14:textId="146B19D5"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чём же состоит ущербность мирского бытия? В сущности она сводится к трём видам страдания: страданию страдания, страданию перемены и страданию обусловленных явлений. В эти три категории в</w:t>
      </w:r>
      <w:r w:rsidR="00187F46">
        <w:rPr>
          <w:rFonts w:ascii="Arial" w:eastAsia="Times New Roman" w:hAnsi="Arial" w:cs="Arial"/>
          <w:color w:val="000000"/>
          <w:sz w:val="24"/>
          <w:szCs w:val="24"/>
          <w:lang w:eastAsia="ru-RU"/>
        </w:rPr>
        <w:t>к</w:t>
      </w:r>
      <w:r w:rsidRPr="005F4950">
        <w:rPr>
          <w:rFonts w:ascii="Arial" w:eastAsia="Times New Roman" w:hAnsi="Arial" w:cs="Arial"/>
          <w:color w:val="000000"/>
          <w:sz w:val="24"/>
          <w:szCs w:val="24"/>
          <w:lang w:eastAsia="ru-RU"/>
        </w:rPr>
        <w:t>лючены всевозможные мучения, которые мы испытываем. Если вы правильно изучите характер самсарного бытия, вам станет ясно, что оно полностью охвачено этими тремя видами страдания.</w:t>
      </w:r>
    </w:p>
    <w:p w14:paraId="42EE682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«Во-первых, страдание страдания – это мучения трёх низших миров.</w:t>
      </w:r>
    </w:p>
    <w:p w14:paraId="4F1FA07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Если вы хорошо подумаете над ним, ваша кожа покроется мурашками.</w:t>
      </w:r>
    </w:p>
    <w:p w14:paraId="0B5C342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Если же вам доведётся его испытать, вы этого не перенесёте.</w:t>
      </w:r>
    </w:p>
    <w:p w14:paraId="6B4968B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Те, кто не практикуют добродетель, чтобы избежать этих страданий,</w:t>
      </w:r>
    </w:p>
    <w:p w14:paraId="7A446A8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Лишь производят (причины для рождения) в низших мирах.</w:t>
      </w:r>
    </w:p>
    <w:p w14:paraId="2DB6F8A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Где бы они ни находились, они ничтожны.»</w:t>
      </w:r>
    </w:p>
    <w:p w14:paraId="5F6D3EF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Говоря вкратце о первой категории страдания, оно в первую очередь относится к мучениям низших миров, а именно к адам, голодным духам и </w:t>
      </w:r>
      <w:r w:rsidRPr="005F4950">
        <w:rPr>
          <w:rFonts w:ascii="Arial" w:eastAsia="Times New Roman" w:hAnsi="Arial" w:cs="Arial"/>
          <w:color w:val="000000"/>
          <w:sz w:val="24"/>
          <w:szCs w:val="24"/>
          <w:lang w:eastAsia="ru-RU"/>
        </w:rPr>
        <w:lastRenderedPageBreak/>
        <w:t>животным. Адские мученики обязаны терпеть непереносимый жар и холод. Существа, рождающиеся голодными духами, постоянно мучаются от голода и жажды. Животные страдают от своей полной тупости, эксплуатации, пыток, страха из-за постоянной беззащитности и прочего.</w:t>
      </w:r>
    </w:p>
    <w:p w14:paraId="7D16251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Кармическая участь существ трёх низших миров очень горька и трагична; что бы они ни делали или ни пытались сделать, их усилия приносят им лишь больше и больше мучений. Если вы родитесь в низших мирах, вы не сможете избежать такой участи. Существа в низших мирах вынуждены безнадёжно пытаться избавиться от своих страданий. Однако, в результате этого получают ещё больше.</w:t>
      </w:r>
    </w:p>
    <w:p w14:paraId="559A7BA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Страдания существ в низших мирах бесконечны и непрерывны. Их мучения никогда не ослабевают и не дают им передышки, чтобы насладиться счастьем. Страдания низших миров настолько интенсивны, что существа, рождающиеся в этих условиях, не имеют никакой возможности для духовного продвижения. Нам действительно повезло, что мы сейчас не находимся в трёх низших мирах, так как попав в эту ситуацию, у нас не будет никаких возможностей спасти себя. Таково страдание страдания.</w:t>
      </w:r>
    </w:p>
    <w:p w14:paraId="2286F02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Этот тип страдания хорошо описывается в тексте «Ответ Тратону» («Тратон Щулен»). Некто Тратон испросил учение у Дракпа Гьялцэна. В ответ на это Дракпа Гьялцэн сравнил страдание страдания с ситуацией прокажённого. Тот, кто болеет проказой, всегда хочет верить, что идёт на поправку. Когда наливается и созревает один из его нарывов, прокажённый сдирает с него кожу. Это вызывает сильный зуд, в результате чего он чешет место больше и больше, пока не сдерёт всю кожу. Он думает, что ему станет лучше от такой чесотки, однако, чем больше он чешется, тем больше усугубляет болезнь. Этот пример помогает понять, что все действия и попытки существ низших миров только увеличивают их страдания вместо того, чтобы уменьшить.</w:t>
      </w:r>
    </w:p>
    <w:p w14:paraId="2DB8591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Зная это, мы должны жалеть несчастных существ, рождающихся в низших мирах. Нам следует развивать истинное сострадание к жалким существам, неспособным помочь самим себе. Что же касается нас самих, то нам необходимо зародить радостное усердие в практике Дхарме и решимость не создавать причин, ведущих в такие жалкие ситуации.</w:t>
      </w:r>
    </w:p>
    <w:p w14:paraId="143DCAE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Над этими положениями важно медитировать вновь и вновь. Продолжайте медитацию до тех пор, пока не поймёте природу этих вещей и не разовьёте убеждённость на своём опыте. Практикуйте таким образом и радуйтесь, что получили возможность увеличить понимание характера самсары, развить отречение и настоящее сострадание к узникам низших миров. Медитируйте над этими вещами до такой степени, пока ваша кожа не покроется мурашками! Именно так следует медитировать над страданием страдяния.</w:t>
      </w:r>
    </w:p>
    <w:p w14:paraId="219DBEB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ваша медитация над страданием страдания достигнет такого уровня, что вы содрогаетесь от страха при мысли об этих вещах, вы готовы к следующему этапу практики. Для этого представьте, что вы вынуждены провести всю жизнь в постоянном страдании при таких условиях. Как вам это понравится? Это будет невыносимо. Если вы тщательно осмыслите это, у вас появится твёрдая решимость прекратить создавать причины таких мук. Если же, после медитации над этими вещами вплоть до содрогания, вы будете продолжать бессовестное поведение и игнорировать изученное, то разве это не будет трагедией?</w:t>
      </w:r>
    </w:p>
    <w:p w14:paraId="3BAA07D6" w14:textId="33AC195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Некоторые люди не готовы принять к сердцу эти положения и не верят в другие миры, кроме людей и животных. Они могут думать, что над ними только небо, а под ними только земля, и откуда там взяться адам и раям? Как бы приятно это ни звучало, такой скептический подход, отрицающий существование райских и адских миров, является лишь проявлением неведения. Эти сомнения происходят </w:t>
      </w:r>
      <w:r w:rsidRPr="005F4950">
        <w:rPr>
          <w:rFonts w:ascii="Arial" w:eastAsia="Times New Roman" w:hAnsi="Arial" w:cs="Arial"/>
          <w:color w:val="000000"/>
          <w:sz w:val="24"/>
          <w:szCs w:val="24"/>
          <w:lang w:eastAsia="ru-RU"/>
        </w:rPr>
        <w:lastRenderedPageBreak/>
        <w:t xml:space="preserve">из приверженности к неправильным воззрениям о природе бытия, что само по себе производит только ещё больше причин страдания. Вместо того, чтобы разубеждать себя материальными </w:t>
      </w:r>
      <w:r w:rsidR="00554157" w:rsidRPr="005F4950">
        <w:rPr>
          <w:rFonts w:ascii="Arial" w:eastAsia="Times New Roman" w:hAnsi="Arial" w:cs="Arial"/>
          <w:color w:val="000000"/>
          <w:sz w:val="24"/>
          <w:szCs w:val="24"/>
          <w:lang w:eastAsia="ru-RU"/>
        </w:rPr>
        <w:t>идиллиями</w:t>
      </w:r>
      <w:r w:rsidRPr="005F4950">
        <w:rPr>
          <w:rFonts w:ascii="Arial" w:eastAsia="Times New Roman" w:hAnsi="Arial" w:cs="Arial"/>
          <w:color w:val="000000"/>
          <w:sz w:val="24"/>
          <w:szCs w:val="24"/>
          <w:lang w:eastAsia="ru-RU"/>
        </w:rPr>
        <w:t>, которые в любом случае не соответствуют истине, гораздо полезней взглянуть в глаза устрашающей природе трёх низших миров самсары.</w:t>
      </w:r>
    </w:p>
    <w:p w14:paraId="04FB6DAB" w14:textId="2558D7E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вы </w:t>
      </w:r>
      <w:r w:rsidR="001C76B7" w:rsidRPr="005F4950">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представите себя в этих мирах, это безусловно заставит вас содрогаться от страха. Практически невозможно вообразить, что стоит вытерпеть такую жизнь. Как бы невыносимо не было страдание в этих мирах, в силу своей кармы существа не умирают там до тех пор, пока она не истощилась. Их мучения настолько нестерпимы, что в таких условиях не идёт и речи о продвижении к лучшей жизни. Вот над чем вы должны размышлять вновь и вновь.</w:t>
      </w:r>
    </w:p>
    <w:p w14:paraId="3CAAF331" w14:textId="51AF832A"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Чтобы медитация </w:t>
      </w:r>
      <w:r w:rsidR="00554157" w:rsidRPr="005F4950">
        <w:rPr>
          <w:rFonts w:ascii="Arial" w:eastAsia="Times New Roman" w:hAnsi="Arial" w:cs="Arial"/>
          <w:color w:val="000000"/>
          <w:sz w:val="24"/>
          <w:szCs w:val="24"/>
          <w:lang w:eastAsia="ru-RU"/>
        </w:rPr>
        <w:t>принесла</w:t>
      </w:r>
      <w:r w:rsidRPr="005F4950">
        <w:rPr>
          <w:rFonts w:ascii="Arial" w:eastAsia="Times New Roman" w:hAnsi="Arial" w:cs="Arial"/>
          <w:color w:val="000000"/>
          <w:sz w:val="24"/>
          <w:szCs w:val="24"/>
          <w:lang w:eastAsia="ru-RU"/>
        </w:rPr>
        <w:t xml:space="preserve"> свой эффект, вам следует изучить особенности низших миров и детали испытываемых там страданий. Мученики холодных адов страдают непрерывно, они вынуждены терпеть невыносимый мороз тысячи лет. В горячих адах существа страдают ещё дольше в жаровнях и при этом не умирают.</w:t>
      </w:r>
    </w:p>
    <w:p w14:paraId="05406FE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Голодные духи в мире прет вынуждены терпеть ужасный голод и невыносимую жажду в течение тысяч лет, не получая и самой малости, чтобы утолить свой голод или жажду. Из-за тягости своей кармы они не могут умереть раньше срока, мучаясь непрерывно до тех пор, пока не истощится карма их рождения в этом мире.</w:t>
      </w:r>
    </w:p>
    <w:p w14:paraId="1410AC62" w14:textId="6CA12B6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мирах голодных духов имеется очень много разновидностей прет, которые в общем известны как страдающие от «внешних омрачений», страдающие от «внутренних омрачений» и находящиеся под влиянием «особых омрачений». Все они не имеют никаких шансов найти пищи, так как в их среде не появляется ничего съедобного. Даже если им посчастливиться найти и съесть какой-нибудь плевок соплей, это моментально превращается в огонь и сжигает их внутренние органы </w:t>
      </w:r>
      <w:r w:rsidR="00554157" w:rsidRPr="005F4950">
        <w:rPr>
          <w:rFonts w:ascii="Arial" w:eastAsia="Times New Roman" w:hAnsi="Arial" w:cs="Arial"/>
          <w:color w:val="000000"/>
          <w:sz w:val="24"/>
          <w:szCs w:val="24"/>
          <w:lang w:eastAsia="ru-RU"/>
        </w:rPr>
        <w:t>при попадании</w:t>
      </w:r>
      <w:r w:rsidRPr="005F4950">
        <w:rPr>
          <w:rFonts w:ascii="Arial" w:eastAsia="Times New Roman" w:hAnsi="Arial" w:cs="Arial"/>
          <w:color w:val="000000"/>
          <w:sz w:val="24"/>
          <w:szCs w:val="24"/>
          <w:lang w:eastAsia="ru-RU"/>
        </w:rPr>
        <w:t xml:space="preserve"> в рот.</w:t>
      </w:r>
    </w:p>
    <w:p w14:paraId="5EB1F46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Животные находятся под влиянием страдания страдания в той же самой степени. Люди доят их без всякой задней мысли. Мы грабим их мех, одеваемся в их шкуры, носим их кожу и поедаем их плоть, даже не задумываясь об их участи. Животные постоянно нападают друг на друга, видя других особей как движущуюся пищу. Если бы вам довелось провести хотя бы день в теле обычного животного, у вас не нашлось бы столько терпения и не возникло желания оставаться в нём.</w:t>
      </w:r>
    </w:p>
    <w:p w14:paraId="6BFB0F14" w14:textId="242F852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Поскольку в настоящий момент мы не можем вспомнить наши прошлые испытания в трёх низших мирах, нам необходимо медитировать над тем, будто мы живём в них сейчас на самом деле. Ясно представьте себя в одном из низших миров и медитируйте до тех пор, пока не появится глубокое чувство несчастья и безнадёжности. Одного древнего мастера Лангтангпу называли «темнолицым», так как он никогда не улыбался из-за того, что его переполняло понимание страдания. Он плакал не только потому, что мог видеть страдания существ, но и потому, что чувствовал это лично. Если вы сможете проникнуть в страдания низших миров, ясно вообразив себя в этих условиях, у вас появится ощущение страдания и </w:t>
      </w:r>
      <w:r w:rsidR="00554157" w:rsidRPr="005F4950">
        <w:rPr>
          <w:rFonts w:ascii="Arial" w:eastAsia="Times New Roman" w:hAnsi="Arial" w:cs="Arial"/>
          <w:color w:val="000000"/>
          <w:sz w:val="24"/>
          <w:szCs w:val="24"/>
          <w:lang w:eastAsia="ru-RU"/>
        </w:rPr>
        <w:t>разовьётся</w:t>
      </w:r>
      <w:r w:rsidRPr="005F4950">
        <w:rPr>
          <w:rFonts w:ascii="Arial" w:eastAsia="Times New Roman" w:hAnsi="Arial" w:cs="Arial"/>
          <w:color w:val="000000"/>
          <w:sz w:val="24"/>
          <w:szCs w:val="24"/>
          <w:lang w:eastAsia="ru-RU"/>
        </w:rPr>
        <w:t xml:space="preserve"> настоящая жалость к обделённым существам, оказавшимся в этих мирах.</w:t>
      </w:r>
    </w:p>
    <w:p w14:paraId="197E5A6B" w14:textId="201F134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Вы должны действительно вздрагивать от страха при мысли, что можете оказаться там на самом деле. Понимание риска может просто шокировать нас, если мы осознаём, что можем внезапно очутиться в этих мирах и не имеем сил вынести эти мучения. Такое ужасное чувство приносит практике Дхармы большую пользу, так как пробуждает сильное отречение. Если вы </w:t>
      </w:r>
      <w:r w:rsidR="001C76B7" w:rsidRPr="005F4950">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осмыслите страдания самсары, у вас будут непрерывно течь слёзы. Сейчас вы не можете вытерпеть маленького ожога или укола иголкой, а как же тогда сможете </w:t>
      </w:r>
      <w:r w:rsidRPr="005F4950">
        <w:rPr>
          <w:rFonts w:ascii="Arial" w:eastAsia="Times New Roman" w:hAnsi="Arial" w:cs="Arial"/>
          <w:color w:val="000000"/>
          <w:sz w:val="24"/>
          <w:szCs w:val="24"/>
          <w:lang w:eastAsia="ru-RU"/>
        </w:rPr>
        <w:lastRenderedPageBreak/>
        <w:t>перенести нескончаемые страдания низших миров? Это и есть страдание страдания, другими словами, страдание поверх страдания или преумножающее страдание.</w:t>
      </w:r>
    </w:p>
    <w:p w14:paraId="1F5F80EE" w14:textId="1689E68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Проникшись страданиями низших миров до такой степени, что почувствовали их на себе, вам необходимо понять причины и условия, производящие эти мучительные состояния. Это в свою очередь приведёт к тому, что вы будете избегать этих причин и условий. Когда вы осознаете причины и условия, ведущие существ к низшим мирам, и прочувствуете страдания тех миров, тогда сможете </w:t>
      </w:r>
      <w:r w:rsidR="001C76B7">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отречься от них. Зная, из-за чего достаются такие муки, делайте всё возможное, чтобы не цепляться за самсару. Чтобы смочь глубоко отречься от самсары, вам нужно внутренне ощутить ситуацию в низших мирах.</w:t>
      </w:r>
    </w:p>
    <w:p w14:paraId="2DE1FDE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Каким образом можно устранить причины, ведущие к рождению в этих мирах? Поскольку рождение в аду причиняется гневом, то каждый раз, когда вы начинаете злиться, напоминайте себе, что это приводит к адскому рождению. Когда у вас возникает жадность и скупость, вспомните о рождении голодным духом, которое происходит в результате этих эмоций. Когда же ваш ум помрачается тупостью, сомнениями или заблуждением, припомните, что эти состояния ведут к рождению среди животных. Таким образом вы практикуете очень важный аспект памятования и осознанности.</w:t>
      </w:r>
    </w:p>
    <w:p w14:paraId="51D77AA3" w14:textId="4A96ED1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вы </w:t>
      </w:r>
      <w:r w:rsidR="001C76B7">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осмыслили характер мирского существования, то почему вы </w:t>
      </w:r>
      <w:r w:rsidR="001C76B7" w:rsidRPr="005F4950">
        <w:rPr>
          <w:rFonts w:ascii="Arial" w:eastAsia="Times New Roman" w:hAnsi="Arial" w:cs="Arial"/>
          <w:color w:val="000000"/>
          <w:sz w:val="24"/>
          <w:szCs w:val="24"/>
          <w:lang w:eastAsia="ru-RU"/>
        </w:rPr>
        <w:t>по-прежнему</w:t>
      </w:r>
      <w:r w:rsidRPr="005F4950">
        <w:rPr>
          <w:rFonts w:ascii="Arial" w:eastAsia="Times New Roman" w:hAnsi="Arial" w:cs="Arial"/>
          <w:color w:val="000000"/>
          <w:sz w:val="24"/>
          <w:szCs w:val="24"/>
          <w:lang w:eastAsia="ru-RU"/>
        </w:rPr>
        <w:t xml:space="preserve"> продолжаете накапливать причины, ведущие к таким мучительным переживаниям? Если вас пугают страдания адских мучеников, голодных духов и животных, то почему бы вам не посадить </w:t>
      </w:r>
      <w:r w:rsidR="00554157" w:rsidRPr="005F4950">
        <w:rPr>
          <w:rFonts w:ascii="Arial" w:eastAsia="Times New Roman" w:hAnsi="Arial" w:cs="Arial"/>
          <w:color w:val="000000"/>
          <w:sz w:val="24"/>
          <w:szCs w:val="24"/>
          <w:lang w:eastAsia="ru-RU"/>
        </w:rPr>
        <w:t>семена</w:t>
      </w:r>
      <w:r w:rsidRPr="005F4950">
        <w:rPr>
          <w:rFonts w:ascii="Arial" w:eastAsia="Times New Roman" w:hAnsi="Arial" w:cs="Arial"/>
          <w:color w:val="000000"/>
          <w:sz w:val="24"/>
          <w:szCs w:val="24"/>
          <w:lang w:eastAsia="ru-RU"/>
        </w:rPr>
        <w:t xml:space="preserve"> счастливых рождений, вместо того, чтобы выкладывать дорогу к этим низшим мирам? Разве не ничтожно такое бессознательное забвение, которое непрерывно заточает существ в самсаре? Тщательное размышление над крайними страданиями трёх низших миров не может не пробудить глубокого чувства ответственности, которое заставляет избегать малейших проступков, ведущих к таким перерождениям. Когда вы действительно поймёте эти факты, вы не будете отворачиваться от их истины, и не будете продолжать вести себя как раньше.</w:t>
      </w:r>
    </w:p>
    <w:p w14:paraId="52889DA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Дракпа Гьялцэн спрашивает нас почему мы создаём причины, ведущие к трём низшим мирам, вместо того, чтобы избегать или сдерживать себя от них? Те, кто совершают в этом мире преступления, обычно попадают в тюрьму. Большинство индивидов по своему неведению накапливают те самые причины, из-за которых в следующем рождении попадут в тюрьму низших миров. Если бы это не было так печально, то можно было бы рассмеяться над такой глупостью. На самом деле, это повод для глубокой скорби.</w:t>
      </w:r>
    </w:p>
    <w:p w14:paraId="5E13D7D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Вот почему так важно не только слушать, изучать и брать на веру страдания этих миров, но и медитировать над ними, чтобы развить сильное чувство отречения. Это отречение должно быть таким мощным, чтобы вы почувствовали глубокое отвращение к любым действиям, ведущим к мучительным переживаниям. Мы должны любой ценой удерживать себя от поступков, причиняющих страдание страдания.</w:t>
      </w:r>
    </w:p>
    <w:p w14:paraId="3A4D4A3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«Осмысливая страдание перемены, вы видите</w:t>
      </w:r>
    </w:p>
    <w:p w14:paraId="4224453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Перемещения из небесных обителей в низшие миры;</w:t>
      </w:r>
    </w:p>
    <w:p w14:paraId="048136A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(Бог) Шакра перерождается обычным существом,</w:t>
      </w:r>
    </w:p>
    <w:p w14:paraId="6C19E04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(Боги) солнца и луны оказываются в потёмках,</w:t>
      </w:r>
    </w:p>
    <w:p w14:paraId="37BD240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А вселенский монарх Чакравартин рождается рабом.»</w:t>
      </w:r>
    </w:p>
    <w:p w14:paraId="6E1C4203" w14:textId="74F432B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Давайте теперь взглянем на второй тип </w:t>
      </w:r>
      <w:r w:rsidR="00554157" w:rsidRPr="005F4950">
        <w:rPr>
          <w:rFonts w:ascii="Arial" w:eastAsia="Times New Roman" w:hAnsi="Arial" w:cs="Arial"/>
          <w:color w:val="000000"/>
          <w:sz w:val="24"/>
          <w:szCs w:val="24"/>
          <w:lang w:eastAsia="ru-RU"/>
        </w:rPr>
        <w:t>страдания, -</w:t>
      </w:r>
      <w:r w:rsidRPr="005F4950">
        <w:rPr>
          <w:rFonts w:ascii="Arial" w:eastAsia="Times New Roman" w:hAnsi="Arial" w:cs="Arial"/>
          <w:color w:val="000000"/>
          <w:sz w:val="24"/>
          <w:szCs w:val="24"/>
          <w:lang w:eastAsia="ru-RU"/>
        </w:rPr>
        <w:t xml:space="preserve"> страдание перемены. Тогда как страдание страдания включает все муки низших миров, страдание перемены в основном относится к существам высших миров самсары. Дракпа </w:t>
      </w:r>
      <w:r w:rsidRPr="005F4950">
        <w:rPr>
          <w:rFonts w:ascii="Arial" w:eastAsia="Times New Roman" w:hAnsi="Arial" w:cs="Arial"/>
          <w:color w:val="000000"/>
          <w:sz w:val="24"/>
          <w:szCs w:val="24"/>
          <w:lang w:eastAsia="ru-RU"/>
        </w:rPr>
        <w:lastRenderedPageBreak/>
        <w:t>Гьялцэн говорит, что если нам хочется понять смысл страдания перемены, мы можем начать с простого наблюдения за преходящей природой всего сущего. Хотя мы все собрались здесь сегодня, наступит такой день, когда никого из нас не останется. Вскоре мы разойдёмся и расстанемся, и нам будет казаться, что этой встречи может вовсе и не было.</w:t>
      </w:r>
    </w:p>
    <w:p w14:paraId="4D1D57A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Есть бесчисленные примеры того, как существа, родившиеся в высших мирах, падают после этого в низшие. Исключение не составляет даже всевышний творец Брахма и Шакра (или Индра), являющийся повелителем самсарных богов и нашего земного мира. Они могут наслаждаться своим счастьем так долго, что может казаться вечностью, но на самом деле, позже они попадают в услужение к различным существам низшего происхождения, как только исчерпана их благая карма.</w:t>
      </w:r>
    </w:p>
    <w:p w14:paraId="79B7ED7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Подумайте и над теми богами, которым принадлежит солнце и луна. Они подобны царевичам нашей галактики, обладая силой освещать наш мир. В буддийской мифологии солнце и луну считают не планетами, а детьми богов, которым принадлежат огромные территориальные владения и небесные дворцы, излучающие свет подобно лучам солнца. Однако в будущем они неизбежно рождаются в таких тёмных местах, что не могут разглядеть даже свои вытянутые руки или посветиться как светлячки.</w:t>
      </w:r>
    </w:p>
    <w:p w14:paraId="201CF11A" w14:textId="5AE82FD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Результаты страдания перемены абсолютно неизбежны. Даже самые могущественные вселенские правители, которым подвластна целая галактика, в следующих рождениях оказываются в рабстве или тюрьме. Им приходится работать грузчиками или просить милостыню на пропитание, а их прошлое владычество им абсолютно недоступно. То же самое и с царями, </w:t>
      </w:r>
      <w:r w:rsidR="001C76B7" w:rsidRPr="005F4950">
        <w:rPr>
          <w:rFonts w:ascii="Arial" w:eastAsia="Times New Roman" w:hAnsi="Arial" w:cs="Arial"/>
          <w:color w:val="000000"/>
          <w:sz w:val="24"/>
          <w:szCs w:val="24"/>
          <w:lang w:eastAsia="ru-RU"/>
        </w:rPr>
        <w:t>премьер-министрами</w:t>
      </w:r>
      <w:r w:rsidRPr="005F4950">
        <w:rPr>
          <w:rFonts w:ascii="Arial" w:eastAsia="Times New Roman" w:hAnsi="Arial" w:cs="Arial"/>
          <w:color w:val="000000"/>
          <w:sz w:val="24"/>
          <w:szCs w:val="24"/>
          <w:lang w:eastAsia="ru-RU"/>
        </w:rPr>
        <w:t xml:space="preserve"> и всеми правителями и руководством. В какой-то день у них может иметься большая сила, а на следующий день они окажутся бессильными.</w:t>
      </w:r>
    </w:p>
    <w:p w14:paraId="115A3F66" w14:textId="711A839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Существа в высших мирах не имеют никакой гарантии, что останутся в своём возвышенном состоянии, ибо всё постоянно меняется. Как бы долго они ни наслаждались своими удовольствиями, это не будет длиться без конца, а по завершению сложившихся обстоятельств обычно наступает противоположное переживание. Те, кто привязаны к своим предыдущим наслаждениям, будут страдать из-за их отсутствия в той же самой степени. Как у высшего вселенского повелителя, так и у обычных существ нет никакой определённости, сопровождающей благоприятные обстоятельства. Все эти условия мимолётны, рано или поздно они исчезают. Они начинают пропадать, как только </w:t>
      </w:r>
      <w:r w:rsidR="001C76B7" w:rsidRPr="005F4950">
        <w:rPr>
          <w:rFonts w:ascii="Arial" w:eastAsia="Times New Roman" w:hAnsi="Arial" w:cs="Arial"/>
          <w:color w:val="000000"/>
          <w:sz w:val="24"/>
          <w:szCs w:val="24"/>
          <w:lang w:eastAsia="ru-RU"/>
        </w:rPr>
        <w:t>появились, -</w:t>
      </w:r>
      <w:r w:rsidRPr="005F4950">
        <w:rPr>
          <w:rFonts w:ascii="Arial" w:eastAsia="Times New Roman" w:hAnsi="Arial" w:cs="Arial"/>
          <w:color w:val="000000"/>
          <w:sz w:val="24"/>
          <w:szCs w:val="24"/>
          <w:lang w:eastAsia="ru-RU"/>
        </w:rPr>
        <w:t xml:space="preserve"> таков непреложный закон страдания перемены.</w:t>
      </w:r>
    </w:p>
    <w:p w14:paraId="4E3EF46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Хотя некоторые существа попадают в высшие миры, если они не продолжают творить добродетель в этих рождениях, их накопленная заслуга истощается, несмотря на эфемерное счастье, испытываемое ими в данный момент. Когда исчерпан запас благой кармы, существа вынуждены переживать падение, если за свою жизнь не смогли накопить добродетели.</w:t>
      </w:r>
    </w:p>
    <w:p w14:paraId="603431F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«Поскольку обычные люди не могут постичь этого,</w:t>
      </w:r>
    </w:p>
    <w:p w14:paraId="4D6EDE2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Опирайтесь в своей вере на слова (Будды).</w:t>
      </w:r>
    </w:p>
    <w:p w14:paraId="314D41D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Понаблюдайте сами за человеческим непостоянством:</w:t>
      </w:r>
    </w:p>
    <w:p w14:paraId="7BE33C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Богатые беднеют, могущественные ослабевают,</w:t>
      </w:r>
    </w:p>
    <w:p w14:paraId="579BB0C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Многих сменяет один и так далее,</w:t>
      </w:r>
    </w:p>
    <w:p w14:paraId="0ADAC7B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Всё это не охватить воображением.»</w:t>
      </w:r>
    </w:p>
    <w:p w14:paraId="062BD0F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Хотя многие верят в эти учения о непостоянстве и преходящей природе всех вещей, поскольку они изложены в сутрах Будды, обычные люди не готовы и не способны постичь всю глубину природы непостоянства. Несмотря на то, что сам Будда тщательно разъяснил эти положения, мы до сих пор не можем понять их.</w:t>
      </w:r>
    </w:p>
    <w:p w14:paraId="59FCF47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Дракпа Гьялцэн говорит, что вам стоит какое-то время понаблюдать за непрерывно меняющимися человеческими ситуациями, если вам трудно постичь природу непостоянства. Посмотрите на тех знакомых, которые были очень богатыми, а затем превратились в неимущих бедняков. Некто мог иметь всё, а когда внезапно изменились обстоятельства, он оказался без копейки, лишившись даже иголки с ниткой.</w:t>
      </w:r>
    </w:p>
    <w:p w14:paraId="583A62E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Или взгляните на тех друзей, которые были влиятельными и популярными, после чего оказались слабыми и бессильными, так что их игнорируют даже бывшие поклонники. Подумайте также и над известными вам случаями, когда авторитетные в прошлом люди потеряли всякий вес, а их слова стали неуместными. Поразмыслите над ситуациями, в которых ближайшие друзья стали врагами, которые теперь не переносят друг друга. Таковы общие примеры страдания перемены, с которыми мы все так или иначе сталкиваемся в своей жизни.</w:t>
      </w:r>
    </w:p>
    <w:p w14:paraId="52F1E9B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Понаблюдайте за такими поворотами судьбы, когда от многочисленного семейства остался лишь один человек, да и тот скоро исчезнет с лица земли. Вы можете посетить некогда знакомое место, где не обнаружите ни одного знакомого, где всех прежних друзей сменили другие люди. Посмотрите на тех, кого раньше почитали все подряд, а сейчас никто их даже не замечает. Раньше их слушались все, а теперь на них никто не обращает внимания. Если вы хотите увидеть проявления страдания перемены, то далеко ходить не надо, так как бесчисленные примеры окружают вас со всех сторон. Их невозможно даже счесть. Достаточно хорошо поразмыслить над своей жизнью, и вы поймёте эти вещи на личном опыте. Просто взгляните на себя и вспомните все перемены, которые произошли с вашим здоровьем, с друзьями, с удачей и невезением.</w:t>
      </w:r>
    </w:p>
    <w:p w14:paraId="259F5C6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Все эти темы для размышления, взятые из сутр, являются классическими примерами страдания перемены, влияющего как на всех существ в общем, так и на каждого из нас в частности. Из этого анализа мы можем вывести, что в человеческой жизни нет никакой определённости и каких-либо гарантированных удовольствий, к которым стоило бы стремиться. Как только появляется какая-нибудь приятная ситуация, она тут же может исчезнуть. Нет ничего постоянного, ничто не остаётся тем же самым, и никакие обстоятельства не длятся вечно. Мы все вынуждены испытывать страдание перемены.</w:t>
      </w:r>
    </w:p>
    <w:p w14:paraId="6DA9D11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Примерам непостоянства вещей буквально нет конца. Нет ни одного живого существа, которого бы не касалась природа непостоянства. В какие бы приятные ситуации мы ни попадали, они продолжаются лишь короткое время, ибо ничего не длится вечно. Страдание перемены проявляется каждый раз, когда мы испытываем неудовлетворение.</w:t>
      </w:r>
    </w:p>
    <w:p w14:paraId="26C70CC4" w14:textId="19E6CFB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Непостоянство – это хороший урок и большая опора для практикующих. В начале практики истина непостоянства вдохновляет нас вступить на духовный путь. В середине пути непостоянство побуждает нас к хорошей практике. Те откровения, которые мы получаем в процессе медитации на непостоянство, будут напоминать нам практиковать с большим усердием. А иначе, мы можем даже забыть, что нам </w:t>
      </w:r>
      <w:r w:rsidR="00567F9C" w:rsidRPr="005F4950">
        <w:rPr>
          <w:rFonts w:ascii="Arial" w:eastAsia="Times New Roman" w:hAnsi="Arial" w:cs="Arial"/>
          <w:color w:val="000000"/>
          <w:sz w:val="24"/>
          <w:szCs w:val="24"/>
          <w:lang w:eastAsia="ru-RU"/>
        </w:rPr>
        <w:t>следует</w:t>
      </w:r>
      <w:r w:rsidRPr="005F4950">
        <w:rPr>
          <w:rFonts w:ascii="Arial" w:eastAsia="Times New Roman" w:hAnsi="Arial" w:cs="Arial"/>
          <w:color w:val="000000"/>
          <w:sz w:val="24"/>
          <w:szCs w:val="24"/>
          <w:lang w:eastAsia="ru-RU"/>
        </w:rPr>
        <w:t xml:space="preserve"> делать! В конце концов, непостоянство помогает нам постичь истинную природу ума.</w:t>
      </w:r>
    </w:p>
    <w:p w14:paraId="3D4171A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Хотя мы здесь собрались вместе, наступит тот день, когда никого из нас не останется. Мы разойдёмся своими дорогами, а эта встреча исчезнет из памяти. Поэтому нам необходимо медитировать на меняющийся характер всех вещей, благодаря чему мы сможем освободиться от привязанности к любым видам существования. Очень важно не цепляться за те ситуации, когда вам подворачиваются более благоприятные обстоятельства. Вместо этого учитесь сразу же отбрасывать пристрастия к обусловленному и эфемерному </w:t>
      </w:r>
      <w:r w:rsidRPr="005F4950">
        <w:rPr>
          <w:rFonts w:ascii="Arial" w:eastAsia="Times New Roman" w:hAnsi="Arial" w:cs="Arial"/>
          <w:color w:val="000000"/>
          <w:sz w:val="24"/>
          <w:szCs w:val="24"/>
          <w:lang w:eastAsia="ru-RU"/>
        </w:rPr>
        <w:lastRenderedPageBreak/>
        <w:t>удовольствию, как только они возникают. Это ключевой момент, с которым вы должны подходить к страданию перемены.</w:t>
      </w:r>
    </w:p>
    <w:p w14:paraId="12B2D5B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«Размышляя над страданием обусловленных явлений,</w:t>
      </w:r>
    </w:p>
    <w:p w14:paraId="71BD751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Вы видите, что всяким делам нет конца,</w:t>
      </w:r>
    </w:p>
    <w:p w14:paraId="0C42DD1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Что страдают многие и некоторые,</w:t>
      </w:r>
    </w:p>
    <w:p w14:paraId="7C29538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Что мучаются как бедные, так и богатые.»</w:t>
      </w:r>
    </w:p>
    <w:p w14:paraId="5875A859" w14:textId="498B0B1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Мы рассмотрели страдание страдания и страдание перемены, но надо сказать, что люди в первую очередь мучаются от третьего вида </w:t>
      </w:r>
      <w:r w:rsidR="001C76B7" w:rsidRPr="005F4950">
        <w:rPr>
          <w:rFonts w:ascii="Arial" w:eastAsia="Times New Roman" w:hAnsi="Arial" w:cs="Arial"/>
          <w:color w:val="000000"/>
          <w:sz w:val="24"/>
          <w:szCs w:val="24"/>
          <w:lang w:eastAsia="ru-RU"/>
        </w:rPr>
        <w:t>страдания, -</w:t>
      </w:r>
      <w:r w:rsidRPr="005F4950">
        <w:rPr>
          <w:rFonts w:ascii="Arial" w:eastAsia="Times New Roman" w:hAnsi="Arial" w:cs="Arial"/>
          <w:color w:val="000000"/>
          <w:sz w:val="24"/>
          <w:szCs w:val="24"/>
          <w:lang w:eastAsia="ru-RU"/>
        </w:rPr>
        <w:t xml:space="preserve"> страдания обусловленных явлений. Даже если кто-то может справиться или смириться со страданием перемены, то от всеобъемлющего страдания обусловленных явлений никуда не деться.</w:t>
      </w:r>
    </w:p>
    <w:p w14:paraId="34C83D91" w14:textId="444C2AF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Что это значит? В начале Дракпа Гьялцэн говорит, что нам никогда не </w:t>
      </w:r>
      <w:r w:rsidR="00567F9C" w:rsidRPr="005F4950">
        <w:rPr>
          <w:rFonts w:ascii="Arial" w:eastAsia="Times New Roman" w:hAnsi="Arial" w:cs="Arial"/>
          <w:color w:val="000000"/>
          <w:sz w:val="24"/>
          <w:szCs w:val="24"/>
          <w:lang w:eastAsia="ru-RU"/>
        </w:rPr>
        <w:t>удастся</w:t>
      </w:r>
      <w:r w:rsidRPr="005F4950">
        <w:rPr>
          <w:rFonts w:ascii="Arial" w:eastAsia="Times New Roman" w:hAnsi="Arial" w:cs="Arial"/>
          <w:color w:val="000000"/>
          <w:sz w:val="24"/>
          <w:szCs w:val="24"/>
          <w:lang w:eastAsia="ru-RU"/>
        </w:rPr>
        <w:t xml:space="preserve"> завершить все свои дела и занятия, как бы мы ни старались. У нас сохраняется бесконечное тревожное чувство, что мы должны ещё что-то сделать, и мы постоянно находим причины, чтобы занять себя чем-то. Мы чувствуем, что не можем остановиться, несмотря на то, что даже не получаем удовлетворения от наших дел. Всё </w:t>
      </w:r>
      <w:r w:rsidR="00567F9C" w:rsidRPr="005F4950">
        <w:rPr>
          <w:rFonts w:ascii="Arial" w:eastAsia="Times New Roman" w:hAnsi="Arial" w:cs="Arial"/>
          <w:color w:val="000000"/>
          <w:sz w:val="24"/>
          <w:szCs w:val="24"/>
          <w:lang w:eastAsia="ru-RU"/>
        </w:rPr>
        <w:t>обусловлено</w:t>
      </w:r>
      <w:r w:rsidRPr="005F4950">
        <w:rPr>
          <w:rFonts w:ascii="Arial" w:eastAsia="Times New Roman" w:hAnsi="Arial" w:cs="Arial"/>
          <w:color w:val="000000"/>
          <w:sz w:val="24"/>
          <w:szCs w:val="24"/>
          <w:lang w:eastAsia="ru-RU"/>
        </w:rPr>
        <w:t>, но не понимая этого, мы становимся жертвами своих бесконечных планов. Независимо от того, приносят ли наши действия удовлетворение или нет, мы становимся рабами непрекращающегося бизнеса и тривиальных увлечений. Это один из центральных аспектов страдания обусловленных явлений.</w:t>
      </w:r>
    </w:p>
    <w:p w14:paraId="00EEB85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понять это, важно задуматься над страданием, производимым занятостью, когда ум постоянно озабочен разнообразными задачами. Людям в принципе понятно, что нет такого времени, когда их усилия приносят удовлетворение и чувство, что всё завершено. И всё же нам не хватает мудрости просто остановиться. Разве когда-либо наступает конец всем этим вещам и делам, навязанным нашим умом, как бы мы ни старались? Они никогда не закончатся, пока мы не прекратим ими заниматься. </w:t>
      </w:r>
      <w:r w:rsidRPr="005F4950">
        <w:rPr>
          <w:rFonts w:ascii="Arial" w:eastAsia="Times New Roman" w:hAnsi="Arial" w:cs="Arial"/>
          <w:b/>
          <w:bCs/>
          <w:color w:val="000000"/>
          <w:sz w:val="24"/>
          <w:szCs w:val="24"/>
          <w:lang w:eastAsia="ru-RU"/>
        </w:rPr>
        <w:t>Дела</w:t>
      </w:r>
      <w:r w:rsidRPr="005F4950">
        <w:rPr>
          <w:rFonts w:ascii="Arial" w:eastAsia="Times New Roman" w:hAnsi="Arial" w:cs="Arial"/>
          <w:color w:val="000000"/>
          <w:sz w:val="24"/>
          <w:szCs w:val="24"/>
          <w:lang w:eastAsia="ru-RU"/>
        </w:rPr>
        <w:t>я </w:t>
      </w:r>
      <w:r w:rsidRPr="005F4950">
        <w:rPr>
          <w:rFonts w:ascii="Arial" w:eastAsia="Times New Roman" w:hAnsi="Arial" w:cs="Arial"/>
          <w:b/>
          <w:bCs/>
          <w:color w:val="000000"/>
          <w:sz w:val="24"/>
          <w:szCs w:val="24"/>
          <w:lang w:eastAsia="ru-RU"/>
        </w:rPr>
        <w:t>дела</w:t>
      </w:r>
      <w:r w:rsidRPr="005F4950">
        <w:rPr>
          <w:rFonts w:ascii="Arial" w:eastAsia="Times New Roman" w:hAnsi="Arial" w:cs="Arial"/>
          <w:color w:val="000000"/>
          <w:sz w:val="24"/>
          <w:szCs w:val="24"/>
          <w:lang w:eastAsia="ru-RU"/>
        </w:rPr>
        <w:t>, вы их никогда не до</w:t>
      </w:r>
      <w:r w:rsidRPr="005F4950">
        <w:rPr>
          <w:rFonts w:ascii="Arial" w:eastAsia="Times New Roman" w:hAnsi="Arial" w:cs="Arial"/>
          <w:b/>
          <w:bCs/>
          <w:color w:val="000000"/>
          <w:sz w:val="24"/>
          <w:szCs w:val="24"/>
          <w:lang w:eastAsia="ru-RU"/>
        </w:rPr>
        <w:t>дела</w:t>
      </w:r>
      <w:r w:rsidRPr="005F4950">
        <w:rPr>
          <w:rFonts w:ascii="Arial" w:eastAsia="Times New Roman" w:hAnsi="Arial" w:cs="Arial"/>
          <w:color w:val="000000"/>
          <w:sz w:val="24"/>
          <w:szCs w:val="24"/>
          <w:lang w:eastAsia="ru-RU"/>
        </w:rPr>
        <w:t>ете; они окажутся с</w:t>
      </w:r>
      <w:r w:rsidRPr="005F4950">
        <w:rPr>
          <w:rFonts w:ascii="Arial" w:eastAsia="Times New Roman" w:hAnsi="Arial" w:cs="Arial"/>
          <w:b/>
          <w:bCs/>
          <w:color w:val="000000"/>
          <w:sz w:val="24"/>
          <w:szCs w:val="24"/>
          <w:lang w:eastAsia="ru-RU"/>
        </w:rPr>
        <w:t>дела</w:t>
      </w:r>
      <w:r w:rsidRPr="005F4950">
        <w:rPr>
          <w:rFonts w:ascii="Arial" w:eastAsia="Times New Roman" w:hAnsi="Arial" w:cs="Arial"/>
          <w:color w:val="000000"/>
          <w:sz w:val="24"/>
          <w:szCs w:val="24"/>
          <w:lang w:eastAsia="ru-RU"/>
        </w:rPr>
        <w:t>нными только когда вы не будете их </w:t>
      </w:r>
      <w:r w:rsidRPr="005F4950">
        <w:rPr>
          <w:rFonts w:ascii="Arial" w:eastAsia="Times New Roman" w:hAnsi="Arial" w:cs="Arial"/>
          <w:b/>
          <w:bCs/>
          <w:color w:val="000000"/>
          <w:sz w:val="24"/>
          <w:szCs w:val="24"/>
          <w:lang w:eastAsia="ru-RU"/>
        </w:rPr>
        <w:t>дела</w:t>
      </w:r>
      <w:r w:rsidRPr="005F4950">
        <w:rPr>
          <w:rFonts w:ascii="Arial" w:eastAsia="Times New Roman" w:hAnsi="Arial" w:cs="Arial"/>
          <w:color w:val="000000"/>
          <w:sz w:val="24"/>
          <w:szCs w:val="24"/>
          <w:lang w:eastAsia="ru-RU"/>
        </w:rPr>
        <w:t>ть!</w:t>
      </w:r>
    </w:p>
    <w:p w14:paraId="6122EB8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вам не дано пока постичь, что делая больше вещей, вы не получите большего удовлетворения, по крайней мере не принуждайте себя их делать лишь для того, чтобы чем-то себя занять. Основное свойство наших активностей заключается в том, что они никогда не кончаются, чем бы мы ни занимались. Вот почему сказано, что занимаясь чем-то, вы никогда ничто не завершите, так как всё завершается только когда это отложено в сторону! Поскольку нескончаемая природа мирских дел никогда не приносит настоящего удовлетворения от занятия ими, то почему бы вам не набраться храбрости их прекратить? Такая смелость и отчаянность достанется лишь тому, кто освобождается от привязанностей к самсаре.</w:t>
      </w:r>
    </w:p>
    <w:p w14:paraId="13B343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Далее Дракпа Гьялцэн говорит, что когда в нашей жизни много людей, это не приносит какого-то реального удовольствия, равно как и в противоположной ситуации. Когда вас по жизни окружают много людей, вы неизбежно сталкиваетесь с проблемами взаимоотношений, конфликтами и прочим. Когда вам не хватает компании, кажется что чего-то не достаёт, что-то не выполнено и вы чувствуете мало поддержки в осуществлении дел.</w:t>
      </w:r>
    </w:p>
    <w:p w14:paraId="5F207CA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 же самое с богатством, независимо от того, богаты ли вы или бедны. Когда нам чего-то не хватает, мы жаждем богатства, а когда завладели им, то не знаем что с ним делать. Ещё не было таких случаев, когда люди становились по-настоящему счастливыми от того, что разбогатели. Богатые страдают также, как и бедные, просто их состояние доставляет им проблемы другого рода.</w:t>
      </w:r>
    </w:p>
    <w:p w14:paraId="7C5AE33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вы исследуете это сами, то обнаружите, что счастье вовсе не значит быть богатым, тогда как бедность не означает несчастье. Вначале зажиточные </w:t>
      </w:r>
      <w:r w:rsidRPr="005F4950">
        <w:rPr>
          <w:rFonts w:ascii="Arial" w:eastAsia="Times New Roman" w:hAnsi="Arial" w:cs="Arial"/>
          <w:color w:val="000000"/>
          <w:sz w:val="24"/>
          <w:szCs w:val="24"/>
          <w:lang w:eastAsia="ru-RU"/>
        </w:rPr>
        <w:lastRenderedPageBreak/>
        <w:t>люди создают пагубную карму, скапливая своё богатство, а затем вынуждены ревностно охранять своё имущество. Им кажется, что необходимо увеличивать свои владения, а в результате они становятся жадными, скупыми и ничтожными. Их переполняют тревоги и подозрения в отношении намерений других. Таким образом богатство становится тюрьмой, из которой нет выхода. У зажиточных людей есть имущество, прислуга и животные, однако их опасения увеличиваются пропорционально богатству. Как же они смогут избавиться от своего страдания, если причина их несчастья кроется именно в том состоянии, к которому они стремятся? Хотя они алчно жаждут разбогатеть, это не приносит им счастья, а, наоборот, преумножает их страдания.</w:t>
      </w:r>
    </w:p>
    <w:p w14:paraId="45CB98E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Но я не хочу сказать, что бедные более счастливы или довольны. Они постоянно стремятся что-то заполучить, предвкушая, что это избавит их от бедности, которая их мучает. Они постоянно завидуют богатым, фантазируя, что стали бы счастливыми, если бы только могли получить то или это. Им невдомёк, что счастье не зависит от богатства или его отсутствия.</w:t>
      </w:r>
    </w:p>
    <w:p w14:paraId="2EB6EEA7" w14:textId="77DBA63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Нам не удаётся признать эту истину из-за всеобъемлющего страдания обусловленных явлений. Мало кто может перехитрить принципы бытия и стать счастливым вопреки этим неизбежным </w:t>
      </w:r>
      <w:r w:rsidR="001C76B7" w:rsidRPr="005F4950">
        <w:rPr>
          <w:rFonts w:ascii="Arial" w:eastAsia="Times New Roman" w:hAnsi="Arial" w:cs="Arial"/>
          <w:color w:val="000000"/>
          <w:sz w:val="24"/>
          <w:szCs w:val="24"/>
          <w:lang w:eastAsia="ru-RU"/>
        </w:rPr>
        <w:t>законам, -</w:t>
      </w:r>
      <w:r w:rsidRPr="005F4950">
        <w:rPr>
          <w:rFonts w:ascii="Arial" w:eastAsia="Times New Roman" w:hAnsi="Arial" w:cs="Arial"/>
          <w:color w:val="000000"/>
          <w:sz w:val="24"/>
          <w:szCs w:val="24"/>
          <w:lang w:eastAsia="ru-RU"/>
        </w:rPr>
        <w:t xml:space="preserve"> такова природа обусловленного. Каждый из нас обладает </w:t>
      </w:r>
      <w:r w:rsidR="00567F9C" w:rsidRPr="005F4950">
        <w:rPr>
          <w:rFonts w:ascii="Arial" w:eastAsia="Times New Roman" w:hAnsi="Arial" w:cs="Arial"/>
          <w:color w:val="000000"/>
          <w:sz w:val="24"/>
          <w:szCs w:val="24"/>
          <w:lang w:eastAsia="ru-RU"/>
        </w:rPr>
        <w:t>совокупностями</w:t>
      </w:r>
      <w:r w:rsidRPr="005F4950">
        <w:rPr>
          <w:rFonts w:ascii="Arial" w:eastAsia="Times New Roman" w:hAnsi="Arial" w:cs="Arial"/>
          <w:color w:val="000000"/>
          <w:sz w:val="24"/>
          <w:szCs w:val="24"/>
          <w:lang w:eastAsia="ru-RU"/>
        </w:rPr>
        <w:t xml:space="preserve"> (скандхами), составляющими наше </w:t>
      </w:r>
      <w:r w:rsidR="00567F9C" w:rsidRPr="005F4950">
        <w:rPr>
          <w:rFonts w:ascii="Arial" w:eastAsia="Times New Roman" w:hAnsi="Arial" w:cs="Arial"/>
          <w:color w:val="000000"/>
          <w:sz w:val="24"/>
          <w:szCs w:val="24"/>
          <w:lang w:eastAsia="ru-RU"/>
        </w:rPr>
        <w:t>бытие</w:t>
      </w:r>
      <w:r w:rsidRPr="005F4950">
        <w:rPr>
          <w:rFonts w:ascii="Arial" w:eastAsia="Times New Roman" w:hAnsi="Arial" w:cs="Arial"/>
          <w:color w:val="000000"/>
          <w:sz w:val="24"/>
          <w:szCs w:val="24"/>
          <w:lang w:eastAsia="ru-RU"/>
        </w:rPr>
        <w:t>, а также сознанием, пребывающим внутри. Эти совокупности всегда находятся под воздействием всеобъемлющей природы страдания.</w:t>
      </w:r>
    </w:p>
    <w:p w14:paraId="3AEE50B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«Вся жизнь тратится на приготовления.</w:t>
      </w:r>
    </w:p>
    <w:p w14:paraId="639C34D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Каждый умирает, готовясь к чему-то.</w:t>
      </w:r>
    </w:p>
    <w:p w14:paraId="7AA4995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Мы не перестаём готовиться даже в момент смерти,</w:t>
      </w:r>
    </w:p>
    <w:p w14:paraId="179C5C87" w14:textId="11BCC4E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 xml:space="preserve">Когда надо быть готовым к </w:t>
      </w:r>
      <w:r w:rsidR="00567F9C" w:rsidRPr="005F4950">
        <w:rPr>
          <w:rFonts w:ascii="Arial" w:eastAsia="Times New Roman" w:hAnsi="Arial" w:cs="Arial"/>
          <w:b/>
          <w:bCs/>
          <w:color w:val="000000"/>
          <w:sz w:val="24"/>
          <w:szCs w:val="24"/>
          <w:lang w:eastAsia="ru-RU"/>
        </w:rPr>
        <w:t>следующей</w:t>
      </w:r>
      <w:r w:rsidRPr="005F4950">
        <w:rPr>
          <w:rFonts w:ascii="Arial" w:eastAsia="Times New Roman" w:hAnsi="Arial" w:cs="Arial"/>
          <w:b/>
          <w:bCs/>
          <w:color w:val="000000"/>
          <w:sz w:val="24"/>
          <w:szCs w:val="24"/>
          <w:lang w:eastAsia="ru-RU"/>
        </w:rPr>
        <w:t xml:space="preserve"> жизни.»</w:t>
      </w:r>
    </w:p>
    <w:p w14:paraId="6496757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Поскольку характер всех обусловленных явлений лишен определённости, то какой смысл заниматься бесконечными тривиальными делами, не приносящими ни удовлетворения, ни реализации? Независимо от того, сколько лет мы потратим на приобретение богатства и владений, на образование и прочее, всем этим приготовлениям никогда не наступит конца. Сегодня мы должны готовиться к завтра, на этой неделе мы готовимся к следующей. Разве мы не проводим всё своё время, готовясь лишь к тому, чтобы подготовить ещё больше? С этой точки зрения вся жизнь растрачивается на приготовления, и в конце концов проходит в пустую, разве не так? Люди тратят всю жизнь на дела, которые в конце концов остаются недоделанными. Именно поэтому все эти дела тщетны.</w:t>
      </w:r>
    </w:p>
    <w:p w14:paraId="7B26436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Обычная жизнь полностью поглощена планами и подготовками, и тем не менее, когда мы приближаемся к моменту смерти, наши задачи оказываются незавершёнными. Мы просто оказываемся в начале новой задачи умирания! Все эти бесконечные планы ведут нас в момент смерти к началу другой жизни, в которой опять ждёт постоянная занятость, не доставившая нам никакого удовлетворения ни в одной из предыдущих жизней.</w:t>
      </w:r>
    </w:p>
    <w:p w14:paraId="05F5B8F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Что хорошего может принести ещё одна жизнь, если только что прожитая не доставила ощутимого удовольствия, несмотря на всё сделанное? Даже когда мы умираем, завершение этой жизни становится лишь подготовкой к следующей! Даже сама смерть не может положить конец всем вещам, так как когда начнётся новая жизнь, у вас опять окажется множество задач, которые вы опять не сможете завершить. Поэтому Дракпа Гьялцэн советует нам обуздать себя, устранить и оставить все наши дела, прекратить бегать туда и сюда без всякой цели. Почему бы нам не остановиться на минуту и задуматься: есть ли какой-то смысл в этих делах? На этих примерах Дракпа Гьялцэн показывает нам важность развития отречения. Самое главное, от чего вы должны отречься – это от одержимости </w:t>
      </w:r>
      <w:r w:rsidRPr="005F4950">
        <w:rPr>
          <w:rFonts w:ascii="Arial" w:eastAsia="Times New Roman" w:hAnsi="Arial" w:cs="Arial"/>
          <w:color w:val="000000"/>
          <w:sz w:val="24"/>
          <w:szCs w:val="24"/>
          <w:lang w:eastAsia="ru-RU"/>
        </w:rPr>
        <w:lastRenderedPageBreak/>
        <w:t>своими делами. Если вы не положите конец своим занятиям, то они не прекратятся сами собой. Состояние, запредельное страданиям, будет достигнуто когда вы сможете освободиться от привязанностей. Но это состояние не наступит, если вы не свободны от цепляний.</w:t>
      </w:r>
    </w:p>
    <w:p w14:paraId="3EC4B14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«Жалки те, кто привязаны к этому мирскому бытию,</w:t>
      </w:r>
    </w:p>
    <w:p w14:paraId="1AD174F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Обладающему природой страдания.»</w:t>
      </w:r>
    </w:p>
    <w:p w14:paraId="7081EE5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 кто в курсе эфемерности и бессмысленности своих занятий, также понимают, что все эти дела являются средствами накопления ещё большего страдания. Очень жаль, что многие не могут уразуметь этого. Вместо этого они усердствуют телом, речью и умом в делах с нулевым результатом.</w:t>
      </w:r>
    </w:p>
    <w:p w14:paraId="43A1770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Все люди рождаются с обусловленными совокупностями (скандхами), что подвергает их страданию обусловленного, - самого тонкого из страданий. По сравнению с двумя другими типами страдания, это тонкое страдание не так легко понять и, особенно, преодолеть. Страдание обусловленных явлений трудно заметить, и только реализация абсолютной истины может положить ему конец. Другого метода нет.</w:t>
      </w:r>
    </w:p>
    <w:p w14:paraId="2460A927" w14:textId="11DA87F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самсаре нет ничего определённого или надёжного. Единственное, в чём можно быть уверенным, - это в смерти, на которую мы закрываем глаза и стараемся не думать. В то же время мы продолжаем создавать причины, ведущие к будущей неопределённости. Срок жизни не</w:t>
      </w:r>
      <w:r w:rsidR="00567F9C">
        <w:rPr>
          <w:rFonts w:ascii="Arial" w:eastAsia="Times New Roman" w:hAnsi="Arial" w:cs="Arial"/>
          <w:color w:val="000000"/>
          <w:sz w:val="24"/>
          <w:szCs w:val="24"/>
          <w:lang w:eastAsia="ru-RU"/>
        </w:rPr>
        <w:t xml:space="preserve"> </w:t>
      </w:r>
      <w:r w:rsidRPr="005F4950">
        <w:rPr>
          <w:rFonts w:ascii="Arial" w:eastAsia="Times New Roman" w:hAnsi="Arial" w:cs="Arial"/>
          <w:color w:val="000000"/>
          <w:sz w:val="24"/>
          <w:szCs w:val="24"/>
          <w:lang w:eastAsia="ru-RU"/>
        </w:rPr>
        <w:t xml:space="preserve">определён, а когда мы умираем, нам неизвестно куда попадём в следующем рождении. Если вы не следовали истинным учениям Дхармы, то вовсе не факт, что избежите рождения в трёх низших мирах. Если не практиковать Дхарму </w:t>
      </w:r>
      <w:r w:rsidR="001C76B7">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то имеется большая вероятность перерождения в этих мирах, так как день за днём мы только и делаем, что создаём причины для таких рождений.</w:t>
      </w:r>
    </w:p>
    <w:p w14:paraId="2B4613F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(Всё вышеописанное прямо показывает ущербность самсары, а косвенно обозначает действия, которые следует усваивать и отвергать в соответствии с законом причинно-следственной связи).</w:t>
      </w:r>
    </w:p>
    <w:p w14:paraId="3A779EB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Вторая строка Манджушри, прокомментированная Дракпа Гьялцэном, прямо описывает недостатки обусловленного существования, а косвенно учит кармической закономерности причин и следствий. Все наши переживания и страдания проистекают из грехов, которые мы натворили в прошлом. Вам необходимо избавиться от кармической привычки накапливать негативные проступки. Это можно сделать, увеличивая запас добродетели, что нейтрализует накопленные грехи.</w:t>
      </w:r>
    </w:p>
    <w:p w14:paraId="1A1021EE" w14:textId="060A657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Будьте уверены в законе причинно-следственной связи. Чем бы вы ни занимались, только благие причины смогут принести вам счастье. Если же своими неправедными действиями вы причиняете несчастье, то его же и пожнёте. Очень важно разобраться во взаимосвязях между причинами и их неизбежными результатами. Посредством этого вы научитесь удерживать себя от </w:t>
      </w:r>
      <w:r w:rsidR="00567F9C" w:rsidRPr="005F4950">
        <w:rPr>
          <w:rFonts w:ascii="Arial" w:eastAsia="Times New Roman" w:hAnsi="Arial" w:cs="Arial"/>
          <w:color w:val="000000"/>
          <w:sz w:val="24"/>
          <w:szCs w:val="24"/>
          <w:lang w:eastAsia="ru-RU"/>
        </w:rPr>
        <w:t>не благого</w:t>
      </w:r>
      <w:r w:rsidRPr="005F4950">
        <w:rPr>
          <w:rFonts w:ascii="Arial" w:eastAsia="Times New Roman" w:hAnsi="Arial" w:cs="Arial"/>
          <w:color w:val="000000"/>
          <w:sz w:val="24"/>
          <w:szCs w:val="24"/>
          <w:lang w:eastAsia="ru-RU"/>
        </w:rPr>
        <w:t xml:space="preserve"> и создавать благие причины силой добродетели.</w:t>
      </w:r>
    </w:p>
    <w:p w14:paraId="77F26653" w14:textId="26A8889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До тех пор, пока вы не измените отношение к своим действиям, словам и мыслям на основе понимания этих учения о причинно-следственной связи, вам не удастся </w:t>
      </w:r>
      <w:r w:rsidR="001C76B7">
        <w:rPr>
          <w:rFonts w:ascii="Arial" w:eastAsia="Times New Roman" w:hAnsi="Arial" w:cs="Arial"/>
          <w:color w:val="000000"/>
          <w:sz w:val="24"/>
          <w:szCs w:val="24"/>
          <w:lang w:eastAsia="ru-RU"/>
        </w:rPr>
        <w:t>по-настоящему</w:t>
      </w:r>
      <w:r w:rsidRPr="005F4950">
        <w:rPr>
          <w:rFonts w:ascii="Arial" w:eastAsia="Times New Roman" w:hAnsi="Arial" w:cs="Arial"/>
          <w:color w:val="000000"/>
          <w:sz w:val="24"/>
          <w:szCs w:val="24"/>
          <w:lang w:eastAsia="ru-RU"/>
        </w:rPr>
        <w:t xml:space="preserve"> постичь ущербность самсары. Это ключевой момент. Вы сможете обрести такую реализацию только когда поймёте, что следует усвоить, а что оставить.</w:t>
      </w:r>
    </w:p>
    <w:p w14:paraId="294C673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Из всех этих размышлений вы должны понять неудовлетворительную природу самсарного существования. Все миры самсары, от высших небес до низших адов, наделены одним или двумя, если не всеми тремя видами страдания. Вам необходимо размышлять и медитировать с полной отдачей над этими тремя типами страдания при помощи данных примеров, чтобы развить устойчивое чувство отречения.</w:t>
      </w:r>
    </w:p>
    <w:p w14:paraId="732002D7" w14:textId="6079661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Если вам известно как освободиться от привязанностей и цепляний к мирскому существованию, вы сможете выйти за пределы скорбной самсарной участи. Когда устранена одержимость мирскими делами, этой жизнью и всем </w:t>
      </w:r>
      <w:r w:rsidR="00567F9C" w:rsidRPr="005F4950">
        <w:rPr>
          <w:rFonts w:ascii="Arial" w:eastAsia="Times New Roman" w:hAnsi="Arial" w:cs="Arial"/>
          <w:color w:val="000000"/>
          <w:sz w:val="24"/>
          <w:szCs w:val="24"/>
          <w:lang w:eastAsia="ru-RU"/>
        </w:rPr>
        <w:t>бытием</w:t>
      </w:r>
      <w:r w:rsidRPr="005F4950">
        <w:rPr>
          <w:rFonts w:ascii="Arial" w:eastAsia="Times New Roman" w:hAnsi="Arial" w:cs="Arial"/>
          <w:color w:val="000000"/>
          <w:sz w:val="24"/>
          <w:szCs w:val="24"/>
          <w:lang w:eastAsia="ru-RU"/>
        </w:rPr>
        <w:t xml:space="preserve">, вам открывается путь в нирвану, где все внутренние враги уничтожены. Выйти за пределы скорби означает освободиться от беспокоящих </w:t>
      </w:r>
      <w:r w:rsidR="00567F9C" w:rsidRPr="005F4950">
        <w:rPr>
          <w:rFonts w:ascii="Arial" w:eastAsia="Times New Roman" w:hAnsi="Arial" w:cs="Arial"/>
          <w:color w:val="000000"/>
          <w:sz w:val="24"/>
          <w:szCs w:val="24"/>
          <w:lang w:eastAsia="ru-RU"/>
        </w:rPr>
        <w:t>эмоций, -</w:t>
      </w:r>
      <w:r w:rsidRPr="005F4950">
        <w:rPr>
          <w:rFonts w:ascii="Arial" w:eastAsia="Times New Roman" w:hAnsi="Arial" w:cs="Arial"/>
          <w:color w:val="000000"/>
          <w:sz w:val="24"/>
          <w:szCs w:val="24"/>
          <w:lang w:eastAsia="ru-RU"/>
        </w:rPr>
        <w:t xml:space="preserve"> тех противников, которые таятся в нашем бытие. Свобода от привязанностей, цепляний и фиксаций позволяет нам в конце концов достичь состояния, запредельного страданиям.</w:t>
      </w:r>
    </w:p>
    <w:p w14:paraId="2E19E0D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осознаете тщетность своих дел, которые не приносят абсолютного счастья, вам будет под силу удерживаться от действий, приносящих только страдания. Тот, кто знает как избегать причин страдания, также будет следовать непреложному кармическому закону причинно-следственной связи.</w:t>
      </w:r>
    </w:p>
    <w:p w14:paraId="31D3D0A8" w14:textId="77777777" w:rsidR="005F4950" w:rsidRPr="005F4950" w:rsidRDefault="005F4950" w:rsidP="00E35ABA">
      <w:pPr>
        <w:shd w:val="clear" w:color="auto" w:fill="F9F9F7"/>
        <w:spacing w:before="100" w:beforeAutospacing="1" w:after="100" w:afterAutospacing="1" w:line="240" w:lineRule="auto"/>
        <w:contextualSpacing/>
        <w:jc w:val="center"/>
        <w:outlineLvl w:val="1"/>
        <w:rPr>
          <w:rFonts w:ascii="Arial" w:eastAsia="Times New Roman" w:hAnsi="Arial" w:cs="Arial"/>
          <w:b/>
          <w:bCs/>
          <w:color w:val="000000"/>
          <w:sz w:val="36"/>
          <w:szCs w:val="36"/>
          <w:lang w:eastAsia="ru-RU"/>
        </w:rPr>
      </w:pPr>
      <w:r w:rsidRPr="005F4950">
        <w:rPr>
          <w:rFonts w:ascii="Arial" w:eastAsia="Times New Roman" w:hAnsi="Arial" w:cs="Arial"/>
          <w:b/>
          <w:bCs/>
          <w:color w:val="000000"/>
          <w:sz w:val="36"/>
          <w:szCs w:val="36"/>
          <w:lang w:eastAsia="ru-RU"/>
        </w:rPr>
        <w:t>Четвёртая глава</w:t>
      </w:r>
    </w:p>
    <w:p w14:paraId="25F87F1F"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Привязанность к личной выгоде</w:t>
      </w:r>
    </w:p>
    <w:p w14:paraId="493183AE" w14:textId="77777777" w:rsidR="005F4950" w:rsidRPr="005F4950" w:rsidRDefault="005F4950" w:rsidP="00E35ABA">
      <w:pPr>
        <w:numPr>
          <w:ilvl w:val="0"/>
          <w:numId w:val="3"/>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lang w:eastAsia="ru-RU"/>
        </w:rPr>
        <w:t>«Если ты привязан к личной выгоде, у тебя нет Бодхичитты».</w:t>
      </w:r>
    </w:p>
    <w:p w14:paraId="0B9585A1"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Нирвана достигается в свободе от привязанностей.</w:t>
      </w:r>
    </w:p>
    <w:p w14:paraId="023415A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Когда нирвана достигнута, обретается блаженство.</w:t>
      </w:r>
    </w:p>
    <w:p w14:paraId="233083C9"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Этот гимн реализации – «Свобода от четырёх привязанностей».</w:t>
      </w:r>
    </w:p>
    <w:p w14:paraId="173C8C1E"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Поскольку все живые существа трёх миров были моими родителями,</w:t>
      </w:r>
    </w:p>
    <w:p w14:paraId="08D81A11" w14:textId="774796BB"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 xml:space="preserve">То достигать </w:t>
      </w:r>
      <w:r w:rsidR="00567F9C" w:rsidRPr="005F4950">
        <w:rPr>
          <w:rFonts w:ascii="Arial" w:eastAsia="Times New Roman" w:hAnsi="Arial" w:cs="Arial"/>
          <w:b/>
          <w:bCs/>
          <w:color w:val="000000"/>
          <w:sz w:val="24"/>
          <w:szCs w:val="24"/>
          <w:lang w:eastAsia="ru-RU"/>
        </w:rPr>
        <w:t>освобождения</w:t>
      </w:r>
      <w:r w:rsidRPr="005F4950">
        <w:rPr>
          <w:rFonts w:ascii="Arial" w:eastAsia="Times New Roman" w:hAnsi="Arial" w:cs="Arial"/>
          <w:b/>
          <w:bCs/>
          <w:color w:val="000000"/>
          <w:sz w:val="24"/>
          <w:szCs w:val="24"/>
          <w:lang w:eastAsia="ru-RU"/>
        </w:rPr>
        <w:t xml:space="preserve"> в одиночку бесполезно.</w:t>
      </w:r>
    </w:p>
    <w:p w14:paraId="656CB65F"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Если я брошу моих родителей в горе,</w:t>
      </w:r>
    </w:p>
    <w:p w14:paraId="169D3D32"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Стремясь к моему собственному блаженству, это будет ничтожно.</w:t>
      </w:r>
    </w:p>
    <w:p w14:paraId="2941631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Джецун Дракпа Гьялцэн продолжает свой гимн реализации свободы от четырёх привязанностей. Объясняя смысл третьей строки Манджушри, переданной мастеру Сачен, Дракпа Гьялцэн говорит, что для достижения нирваны необходимо развить беспристрастие. Это значит, что вы должны действительно освободиться от вышеупомянутых привязанностей. Он говорит, что хочет спонтанно выразить свою медитативную реализацию, чтобы помочь нам понять способ достижения абсолютной нирваны.</w:t>
      </w:r>
    </w:p>
    <w:p w14:paraId="4C83E8A3" w14:textId="101C0AE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Предыдущие учения должны пробудить в нас чувство неотложного отречения от самсары. Дракпа Гьялцэн </w:t>
      </w:r>
      <w:r w:rsidR="00567F9C" w:rsidRPr="005F4950">
        <w:rPr>
          <w:rFonts w:ascii="Arial" w:eastAsia="Times New Roman" w:hAnsi="Arial" w:cs="Arial"/>
          <w:color w:val="000000"/>
          <w:sz w:val="24"/>
          <w:szCs w:val="24"/>
          <w:lang w:eastAsia="ru-RU"/>
        </w:rPr>
        <w:t>говорит</w:t>
      </w:r>
      <w:r w:rsidRPr="005F4950">
        <w:rPr>
          <w:rFonts w:ascii="Arial" w:eastAsia="Times New Roman" w:hAnsi="Arial" w:cs="Arial"/>
          <w:color w:val="000000"/>
          <w:sz w:val="24"/>
          <w:szCs w:val="24"/>
          <w:lang w:eastAsia="ru-RU"/>
        </w:rPr>
        <w:t xml:space="preserve">, что в результате отречения от самсары мы можем достичь блаженства и счастья нирваны. Теперь он </w:t>
      </w:r>
      <w:r w:rsidR="00567F9C" w:rsidRPr="005F4950">
        <w:rPr>
          <w:rFonts w:ascii="Arial" w:eastAsia="Times New Roman" w:hAnsi="Arial" w:cs="Arial"/>
          <w:color w:val="000000"/>
          <w:sz w:val="24"/>
          <w:szCs w:val="24"/>
          <w:lang w:eastAsia="ru-RU"/>
        </w:rPr>
        <w:t>спрашивает</w:t>
      </w:r>
      <w:r w:rsidRPr="005F4950">
        <w:rPr>
          <w:rFonts w:ascii="Arial" w:eastAsia="Times New Roman" w:hAnsi="Arial" w:cs="Arial"/>
          <w:color w:val="000000"/>
          <w:sz w:val="24"/>
          <w:szCs w:val="24"/>
          <w:lang w:eastAsia="ru-RU"/>
        </w:rPr>
        <w:t>, есть ли смысл в достижении этого блаженства в одиночку?</w:t>
      </w:r>
    </w:p>
    <w:p w14:paraId="7B808948" w14:textId="180E7C8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Дракпа Гьялцэн передаёт свою реализацию, говоря, что освобождение лишь для себя не несёт ничего хорошего. Что вы можете выиграть, достигнув первым «финишной черты» просветления? Он спрашивает: «Что толку, если я достигну просветления в одиночку, когда мир полон страдания?» Это означает бросить на произвол всех существ трёх миров, которые в той или иной жизни были нашими добрейшими родителями. Было бы ничтожно просто проигнорировать их участь. Разве не </w:t>
      </w:r>
      <w:r w:rsidR="00567F9C" w:rsidRPr="005F4950">
        <w:rPr>
          <w:rFonts w:ascii="Arial" w:eastAsia="Times New Roman" w:hAnsi="Arial" w:cs="Arial"/>
          <w:color w:val="000000"/>
          <w:sz w:val="24"/>
          <w:szCs w:val="24"/>
          <w:lang w:eastAsia="ru-RU"/>
        </w:rPr>
        <w:t>бесстыдно</w:t>
      </w:r>
      <w:r w:rsidRPr="005F4950">
        <w:rPr>
          <w:rFonts w:ascii="Arial" w:eastAsia="Times New Roman" w:hAnsi="Arial" w:cs="Arial"/>
          <w:color w:val="000000"/>
          <w:sz w:val="24"/>
          <w:szCs w:val="24"/>
          <w:lang w:eastAsia="ru-RU"/>
        </w:rPr>
        <w:t xml:space="preserve"> будет достичь состояния просветления, оставив всех существ, наших матерей, в чаще страданий? Тому, кто желает освободиться только для себя одного, можно только посочувствовать.</w:t>
      </w:r>
    </w:p>
    <w:p w14:paraId="0D1F87B8" w14:textId="6192F31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На этом этапе Дракпа Гьялцэн вдохновляет практикующих переосмыслить своё намерение отречься от самсары ради достижения личного счастья. Он советует нам глубоко исследовать мотивацию, которой мы руководствуемся в стремлении к </w:t>
      </w:r>
      <w:r w:rsidR="00567F9C" w:rsidRPr="005F4950">
        <w:rPr>
          <w:rFonts w:ascii="Arial" w:eastAsia="Times New Roman" w:hAnsi="Arial" w:cs="Arial"/>
          <w:color w:val="000000"/>
          <w:sz w:val="24"/>
          <w:szCs w:val="24"/>
          <w:lang w:eastAsia="ru-RU"/>
        </w:rPr>
        <w:t>освобождению</w:t>
      </w:r>
      <w:r w:rsidRPr="005F4950">
        <w:rPr>
          <w:rFonts w:ascii="Arial" w:eastAsia="Times New Roman" w:hAnsi="Arial" w:cs="Arial"/>
          <w:color w:val="000000"/>
          <w:sz w:val="24"/>
          <w:szCs w:val="24"/>
          <w:lang w:eastAsia="ru-RU"/>
        </w:rPr>
        <w:t>, и пристыдиться, если ищем его исключительно для себя.</w:t>
      </w:r>
    </w:p>
    <w:p w14:paraId="0DA65B5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«Бодхичарьяватаре» Шантидева сказал, что к своей выгоде стремятся только духовно недоразвитые, тогда как просветлённые посвящают все усилия на благо других. Благородные существа, следующие по пути бескорыстного альтруизма, достигнут свободы пробуждения. Духовно недоразвитые бесконечно </w:t>
      </w:r>
      <w:r w:rsidRPr="005F4950">
        <w:rPr>
          <w:rFonts w:ascii="Arial" w:eastAsia="Times New Roman" w:hAnsi="Arial" w:cs="Arial"/>
          <w:color w:val="000000"/>
          <w:sz w:val="24"/>
          <w:szCs w:val="24"/>
          <w:lang w:eastAsia="ru-RU"/>
        </w:rPr>
        <w:lastRenderedPageBreak/>
        <w:t>волнуются о себе, утопая всё глубже и глубже в самсарном бытие. Разница между заслугой, приобретённой от сострадания, и ущербностью эгоизма хорошо видна на примере сопоставления недоразвитого ребёнка и полностью просветлённого Будды.</w:t>
      </w:r>
    </w:p>
    <w:p w14:paraId="420BB722" w14:textId="0805B84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Без сомнений, все </w:t>
      </w:r>
      <w:r w:rsidR="00567F9C" w:rsidRPr="005F4950">
        <w:rPr>
          <w:rFonts w:ascii="Arial" w:eastAsia="Times New Roman" w:hAnsi="Arial" w:cs="Arial"/>
          <w:color w:val="000000"/>
          <w:sz w:val="24"/>
          <w:szCs w:val="24"/>
          <w:lang w:eastAsia="ru-RU"/>
        </w:rPr>
        <w:t>не желаемые</w:t>
      </w:r>
      <w:r w:rsidRPr="005F4950">
        <w:rPr>
          <w:rFonts w:ascii="Arial" w:eastAsia="Times New Roman" w:hAnsi="Arial" w:cs="Arial"/>
          <w:color w:val="000000"/>
          <w:sz w:val="24"/>
          <w:szCs w:val="24"/>
          <w:lang w:eastAsia="ru-RU"/>
        </w:rPr>
        <w:t xml:space="preserve"> страдания, которые нам приходится испытывать, проистекают из эгоизма. Достаточно лишь взглянуть на тех живых существ, которые одержимо гонятся за своей выгодой без передышки и так и не получают от этого ощутимого счастья. В отличии от них, те просветлённые существа, которые стремились облагодетельствовать других, достигли блаженства Будды.</w:t>
      </w:r>
    </w:p>
    <w:p w14:paraId="567D5D9B" w14:textId="48758A0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Корни страданий низших миров, человеческих трудностей и невзгод, равно как и всех остальных мучений трёх миров самсары, лежат в самолюбии. Даже если кому-то вновь повезёт обрести драгоценное человеческое тело в будущем, он или она повстречается с теми же самыми проблемами, трудностями, болезнями и неудачами. Всё это происходит из-за привязанности, тупости и ненависти, жертвой которых становится человеческий ум. Мы чувствуем привязанность к любимым, неприязнь к неугодным, а до незнакомых и посторонних людей нам нет никакого дела. Такое отношение приносит </w:t>
      </w:r>
      <w:r w:rsidR="00567F9C" w:rsidRPr="005F4950">
        <w:rPr>
          <w:rFonts w:ascii="Arial" w:eastAsia="Times New Roman" w:hAnsi="Arial" w:cs="Arial"/>
          <w:color w:val="000000"/>
          <w:sz w:val="24"/>
          <w:szCs w:val="24"/>
          <w:lang w:eastAsia="ru-RU"/>
        </w:rPr>
        <w:t>не желаемые</w:t>
      </w:r>
      <w:r w:rsidRPr="005F4950">
        <w:rPr>
          <w:rFonts w:ascii="Arial" w:eastAsia="Times New Roman" w:hAnsi="Arial" w:cs="Arial"/>
          <w:color w:val="000000"/>
          <w:sz w:val="24"/>
          <w:szCs w:val="24"/>
          <w:lang w:eastAsia="ru-RU"/>
        </w:rPr>
        <w:t xml:space="preserve"> страдания.</w:t>
      </w:r>
    </w:p>
    <w:p w14:paraId="227CDD6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Также в учениях говорится, что любые приятные переживания, как краткосрочные, так и продолжительные, являются результатом доброты и сострадания. Когда мы трудимся ради своей пользы и выгоды, мы неизбежно сталкиваемся со страданием, а если действуем на благо других, то нам выпадает счастье. Преследуя собственные цели, вы будете полностью скованы тремя эмоциональными ядами неведения, привязанности и гнева. Вот почему одержимость своей выгодой создаёт страдание.</w:t>
      </w:r>
    </w:p>
    <w:p w14:paraId="2B456C1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Даже практика Дхармы, выполняемая ради своей пользы, не приводит к полному освобождению. Стремясь к свободе в одиночку, вы не достигнете никаких абсолютных результатов. Это учение Манджушри возносит преимущества альтруизма и демонстрирует, что преследование личного вознаграждения не приносит абсолютной пользы. Благородные существа учат необходимости посвящать себя служению другим. Это объясняется в «Бодхичарьяватаре», равно как и во многих других учениях. Мы привыкли думать только о себе, однако ничего так и не добились таким отношением. Не лучше ли подойти к этому с другой стороны?</w:t>
      </w:r>
    </w:p>
    <w:p w14:paraId="21507B6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Именно поэтому бодхисаттвы предлагают нам изменить свои предпочтения. Вместо того, чтобы стремиться к своей собственной выгоде, они советуют поставить во главу угла благо других существ и сделать это своей первостепенной задачей. Если всё страдание проистекает из собственнической мотивации, которая вместо счастья приносит одни проблемы, то почему бы не прислушаться к советам бодхисаттв и попытаться жить по другому?</w:t>
      </w:r>
    </w:p>
    <w:p w14:paraId="279A2DF4" w14:textId="48F81A0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Таким образом Дракпа Гьялцэн показывает важность развития </w:t>
      </w:r>
      <w:r w:rsidR="00567F9C" w:rsidRPr="005F4950">
        <w:rPr>
          <w:rFonts w:ascii="Arial" w:eastAsia="Times New Roman" w:hAnsi="Arial" w:cs="Arial"/>
          <w:color w:val="000000"/>
          <w:sz w:val="24"/>
          <w:szCs w:val="24"/>
          <w:lang w:eastAsia="ru-RU"/>
        </w:rPr>
        <w:t>альтруизма, -</w:t>
      </w:r>
      <w:r w:rsidRPr="005F4950">
        <w:rPr>
          <w:rFonts w:ascii="Arial" w:eastAsia="Times New Roman" w:hAnsi="Arial" w:cs="Arial"/>
          <w:color w:val="000000"/>
          <w:sz w:val="24"/>
          <w:szCs w:val="24"/>
          <w:lang w:eastAsia="ru-RU"/>
        </w:rPr>
        <w:t xml:space="preserve"> намерения приносить пользу существам, что, в отличие от стремления к личному освобождению, является превосходной мотивацией для практики Дхармы.</w:t>
      </w:r>
    </w:p>
    <w:p w14:paraId="60E1AAD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Достижение просветления в одиночку не должно быть вашей главной целью. Дракпа Гьялцэн демонстрирует нам как можно приносить пользу другим и себе посредством сострадательной мотивации Бодхичитты. Это и есть самое благородное подвижничество, по пути которого мы должны следовать отныне и во все времена.</w:t>
      </w:r>
    </w:p>
    <w:p w14:paraId="4C6361E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Эти положения, воспетые Джецуном Дракпа Гьялцэном, были также высказаны индийским мастером Чандрагомином. Чандрагомин писал, что когда ему приходят мысли о достижении личной свободы, он чувствует себя так </w:t>
      </w:r>
      <w:r w:rsidRPr="005F4950">
        <w:rPr>
          <w:rFonts w:ascii="Arial" w:eastAsia="Times New Roman" w:hAnsi="Arial" w:cs="Arial"/>
          <w:color w:val="000000"/>
          <w:sz w:val="24"/>
          <w:szCs w:val="24"/>
          <w:lang w:eastAsia="ru-RU"/>
        </w:rPr>
        <w:lastRenderedPageBreak/>
        <w:t>позорно, что стыдится даже смотреть на своё лицо! Ему так стыдно думать о поиске собственного освобождения без заботы о своих добрейших матерях, что он поклялся не допускать таких мыслей впредь. Вместо этого он решительно и бесповоротно меняет свою мотивацию, являющуюся основой для достижения просветления.</w:t>
      </w:r>
    </w:p>
    <w:p w14:paraId="1BAFC16C" w14:textId="4CFF0B7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Таким образом, третья строка Манджушри, переданная Сачену Кунга Ньингпо, посвящена развитию сострадания, драгоценной Бодхичитты. Бодхичитта – это намерение освободить других существ от страдания и привести их к состоянию просветления. Когда мы вступаем на путь Буддизма и принимаем прибежище в трёх Драгоценностях, нам объясняют, что для эффективности прибежища необходимо развивать в своём сердце доброту и сострадание и заботиться о нуждах других. Чандрагомин говорит нам, что вместо стремления к личному </w:t>
      </w:r>
      <w:r w:rsidR="00567F9C" w:rsidRPr="005F4950">
        <w:rPr>
          <w:rFonts w:ascii="Arial" w:eastAsia="Times New Roman" w:hAnsi="Arial" w:cs="Arial"/>
          <w:color w:val="000000"/>
          <w:sz w:val="24"/>
          <w:szCs w:val="24"/>
          <w:lang w:eastAsia="ru-RU"/>
        </w:rPr>
        <w:t>освобождению</w:t>
      </w:r>
      <w:r w:rsidRPr="005F4950">
        <w:rPr>
          <w:rFonts w:ascii="Arial" w:eastAsia="Times New Roman" w:hAnsi="Arial" w:cs="Arial"/>
          <w:color w:val="000000"/>
          <w:sz w:val="24"/>
          <w:szCs w:val="24"/>
          <w:lang w:eastAsia="ru-RU"/>
        </w:rPr>
        <w:t>, мы должны переоценить нашу мотивацию. Он советует вспомнить для этого доброту нашей матери.</w:t>
      </w:r>
    </w:p>
    <w:p w14:paraId="409C124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вам трудно понять, как выглядит со стороны стремление к собственному просветлению без мысли об остальных существах, это можно показать на наглядном примере. Это аналогично тому, как человек наслаждается богатством в то время, как его мать просит милостыню на пропитание. Разве вам не будет стыдно в такой ситуации за свою неблагодарность за доброту матери, оплатить которую вам ничего не стоит?</w:t>
      </w:r>
    </w:p>
    <w:p w14:paraId="3E769AB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Каждого, кто понимает важность развития сострадания, должна грызть совесть при пренебрежительных мыслях о живых существах. Если вы глубоко осмыслите этот пример, он побудит вас отказаться от преследования эгоистических целей. Сколько бы времени это ни заняло, бодхисаттвы остаются в самсаре, пока не освобождены все существа, и не стремятся к личной свободе. Они посвящают всю накопленную добродетель на благо и счастье всех живых существ.</w:t>
      </w:r>
    </w:p>
    <w:p w14:paraId="671A45A8" w14:textId="026E819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Когда вы решили достичь такого благородства, тренируйте свой ум в традиционном осмыслении и медитации. В начале вам необходимо развить сильное желание наделить существ счастьем и его причинами, что и является практикой любящей доброты. Чтобы зародить драгоценную </w:t>
      </w:r>
      <w:r w:rsidR="00567F9C" w:rsidRPr="005F4950">
        <w:rPr>
          <w:rFonts w:ascii="Arial" w:eastAsia="Times New Roman" w:hAnsi="Arial" w:cs="Arial"/>
          <w:color w:val="000000"/>
          <w:sz w:val="24"/>
          <w:szCs w:val="24"/>
          <w:lang w:eastAsia="ru-RU"/>
        </w:rPr>
        <w:t>Бодхичитту, -</w:t>
      </w:r>
      <w:r w:rsidRPr="005F4950">
        <w:rPr>
          <w:rFonts w:ascii="Arial" w:eastAsia="Times New Roman" w:hAnsi="Arial" w:cs="Arial"/>
          <w:color w:val="000000"/>
          <w:sz w:val="24"/>
          <w:szCs w:val="24"/>
          <w:lang w:eastAsia="ru-RU"/>
        </w:rPr>
        <w:t xml:space="preserve"> намерение пробудиться на благо других, сначала требуется почувствовать любовь к другим существам. Вы начинаете медитировать, осмысливая неоплаченные долги по отношению к своей маме. Необходимо обдумывать всю доброту, которую ваша мать проявила с момента зачатия вплоть до этого момента. Она непрестанно отдавала вам плоды своих трудов, чтобы вы могли расти и учиться.</w:t>
      </w:r>
    </w:p>
    <w:p w14:paraId="75EF1C7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Размышляя таким образом, вы обнаружите в своей памяти бесчисленное количество случаев материнской доброты. Вы увидите как она заботилась о вас, думая только о том, что вам нужно. Если вы хорошо осмыслите все эти случаи, ваше отношение к маме полностью изменится и станет более душевным и любовным, вы будете желать ей счастья и его причин.</w:t>
      </w:r>
    </w:p>
    <w:p w14:paraId="7122EFCB" w14:textId="7256429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вариант той же самой практики, вы можете медитировать на любовь матери к её единственному ребёнку. В обоих вариантах вначале следует прони</w:t>
      </w:r>
      <w:r w:rsidR="001C1BDE">
        <w:rPr>
          <w:rFonts w:ascii="Arial" w:eastAsia="Times New Roman" w:hAnsi="Arial" w:cs="Arial"/>
          <w:color w:val="000000"/>
          <w:sz w:val="24"/>
          <w:szCs w:val="24"/>
          <w:lang w:eastAsia="ru-RU"/>
        </w:rPr>
        <w:t>кнуть</w:t>
      </w:r>
      <w:r w:rsidRPr="005F4950">
        <w:rPr>
          <w:rFonts w:ascii="Arial" w:eastAsia="Times New Roman" w:hAnsi="Arial" w:cs="Arial"/>
          <w:color w:val="000000"/>
          <w:sz w:val="24"/>
          <w:szCs w:val="24"/>
          <w:lang w:eastAsia="ru-RU"/>
        </w:rPr>
        <w:t>ся настоящим чувством любви, а затем постепенно развивать это чувство до тех пор, пока оно не охватит всех существ. Примечательно, что в результате этих практик человек становится менее одержимым своими интересами. Когда благополучие матери становится главной целью, и мы начинаем искренне заботиться о её счастье, можно с уверенностью говорить об увеличении любящей доброты.</w:t>
      </w:r>
    </w:p>
    <w:p w14:paraId="6456295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Когда мы желаем маме счастья и благополучия, нам также хочется, чтобы её счастье не менялось и не подвергалось страданиям перемены. Это </w:t>
      </w:r>
      <w:r w:rsidRPr="005F4950">
        <w:rPr>
          <w:rFonts w:ascii="Arial" w:eastAsia="Times New Roman" w:hAnsi="Arial" w:cs="Arial"/>
          <w:color w:val="000000"/>
          <w:sz w:val="24"/>
          <w:szCs w:val="24"/>
          <w:lang w:eastAsia="ru-RU"/>
        </w:rPr>
        <w:lastRenderedPageBreak/>
        <w:t>способствует развитию сострадания. Мучение матери, даже потенциальное, становится нашим собственным. Поставьте себя на её место, почувствуйте её трудности и все те проблемы, которые ей приходится испытывать. Посредством этого вы разовьёте такое сочувствие, что сможете ощущать её боль. Такое чувство заставит вас делать всё возможное, чтобы облегчить страдания вашей мамы и предотвратить её страдания в дальнейшем.</w:t>
      </w:r>
    </w:p>
    <w:p w14:paraId="587DE74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Такая тренировка, где мы желаем своей маме быть счастливой и освободиться от страдания с его причинами, совмещает практики любящей доброты и сострадания. Кульминацией этих двух практик становится появление Бодхичитты. Мотивация Бодхичитты возникает в результате желания другим счастья и причин счастья, а также избавления от страдания и его причин. Таким образом под альтруистическим намерением подразумевается единство любви и сострадания, связанных таким двойным пожеланием.</w:t>
      </w:r>
    </w:p>
    <w:p w14:paraId="711E200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в результате этой практики возникает милосердие, оно пробуждает восхитительное чувство любви и близости к своей маме. В результате появления такого чувства мы получаем возможность распространить его на других. С последовательным продвижением вашей медитации вы сможете охватить всех живых существ чувством любви, сострадания и доброты. Развитие такой любви и сострадания возможно потому, что с безначальных времён каждое существо приходилось нам добрейшей мамой. Именно по этой причине во многих строфах прибежища говорится: «Я принимаю прибежище на благо всех существ, моих матерей.»</w:t>
      </w:r>
    </w:p>
    <w:p w14:paraId="2BBF7DD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Таков метод развития пробуждённого ума Бодхичитты. Когда у вас появилась Бодхичитта, эта глубокая мотивация даёт удивительную стойкость, которой вы не имели до этого, она даёт вам неведомое мужество и силу. Можно говорить, что в нас действительно укоренилось сострадание, когда мы глубоко почувствовали необходимость освободить всех существ от страдания и его причин.</w:t>
      </w:r>
    </w:p>
    <w:p w14:paraId="6C4B7E1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Вместо того, чтобы быть бессердечными и пренебрегать живыми существами, старайтесь развивать милосердие и оплачивать доброту других. Это приводит к появлению пробуждённого намерения Бодхичитты. Стремление освободить других от страданий и привести к совершенному просветлению означает не только одно лишь желание блага, это также подразумевает готовность пожертвовать своим благополучием ради других. Если вы хотите развить Бодхичитту, вам следует сделать частью себя те слова, которые вы произносите в молитвах. Можно говорить, что «Я действую на благо всех живых существ», в то время, как поведение ничуть не соответствует этому утверждению. Если произносимые слова не согласуются с действиями и поведением, то истинный альтруизм отсутствует.</w:t>
      </w:r>
    </w:p>
    <w:p w14:paraId="27312228" w14:textId="379B1D28"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 этой причине в начале следует развить силу намерения, а затем учиться воплощать его в делах. Эти два аспекта Бодхичитты устремления и применения составляют относительную Бодхичитту. Существует относительная и абсолютная </w:t>
      </w:r>
      <w:r w:rsidR="00567F9C" w:rsidRPr="005F4950">
        <w:rPr>
          <w:rFonts w:ascii="Arial" w:eastAsia="Times New Roman" w:hAnsi="Arial" w:cs="Arial"/>
          <w:color w:val="000000"/>
          <w:sz w:val="24"/>
          <w:szCs w:val="24"/>
          <w:lang w:eastAsia="ru-RU"/>
        </w:rPr>
        <w:t>Бодхичитта, -</w:t>
      </w:r>
      <w:r w:rsidRPr="005F4950">
        <w:rPr>
          <w:rFonts w:ascii="Arial" w:eastAsia="Times New Roman" w:hAnsi="Arial" w:cs="Arial"/>
          <w:color w:val="000000"/>
          <w:sz w:val="24"/>
          <w:szCs w:val="24"/>
          <w:lang w:eastAsia="ru-RU"/>
        </w:rPr>
        <w:t xml:space="preserve"> вторая будет рассмотрена, когда мы дойдём до четвёртой строки Манджушри.</w:t>
      </w:r>
    </w:p>
    <w:p w14:paraId="22F81E4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Относительная Бодхичитта направлена на первоначальное воспитание ума. Её следует практиковать прилежно, чтобы в уме появилась естественная тенденция или привычка думать бескорыстно. Эта тенденция должна набирать силу до тех пор, пока вы не будете автоматически посвящать любую заслугу и добродетель на достижение просветления всеми существами. Такова Бодхичитта устремления, мысленное желание пробуждения. Если взглянуть поглубже, Бодхичитта подразумевает всеобъемлющий ум, который охватывает всех существ.</w:t>
      </w:r>
    </w:p>
    <w:p w14:paraId="23AEDAD8" w14:textId="0E27C05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После того, как вы осмыслили и приняли в сердце все эти вещи, у вас появится готовность посвящать все свои действия на благо всех существ. В данный момент нам боле привычно думать о себе. Чтобы отойти от эгоизма и начать заботиться о благе других, следует воздавать соответствующие </w:t>
      </w:r>
      <w:r w:rsidR="00567F9C" w:rsidRPr="005F4950">
        <w:rPr>
          <w:rFonts w:ascii="Arial" w:eastAsia="Times New Roman" w:hAnsi="Arial" w:cs="Arial"/>
          <w:color w:val="000000"/>
          <w:sz w:val="24"/>
          <w:szCs w:val="24"/>
          <w:lang w:eastAsia="ru-RU"/>
        </w:rPr>
        <w:t>мотивы</w:t>
      </w:r>
      <w:r w:rsidRPr="005F4950">
        <w:rPr>
          <w:rFonts w:ascii="Arial" w:eastAsia="Times New Roman" w:hAnsi="Arial" w:cs="Arial"/>
          <w:color w:val="000000"/>
          <w:sz w:val="24"/>
          <w:szCs w:val="24"/>
          <w:lang w:eastAsia="ru-RU"/>
        </w:rPr>
        <w:t>. Посвящение заслуги – очень важный момент в этом, ибо мы посвящаем на благо существ всю пользу от любой совершаемой добродетели. Когда мы направляем накопленную добродетель в сторону других, мы практикуем обмен себя с другими, что является следующим этапом в истинном развитии Бодхичитты.</w:t>
      </w:r>
    </w:p>
    <w:p w14:paraId="060E61C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 вступительных строфах текста «Мадхьямикаватара» индийского пандиты Чандракирти объясняется, что </w:t>
      </w:r>
      <w:r w:rsidRPr="005F4950">
        <w:rPr>
          <w:rFonts w:ascii="Arial" w:eastAsia="Times New Roman" w:hAnsi="Arial" w:cs="Arial"/>
          <w:i/>
          <w:iCs/>
          <w:color w:val="000000"/>
          <w:sz w:val="24"/>
          <w:szCs w:val="24"/>
          <w:lang w:eastAsia="ru-RU"/>
        </w:rPr>
        <w:t>архаты</w:t>
      </w:r>
      <w:r w:rsidRPr="005F4950">
        <w:rPr>
          <w:rFonts w:ascii="Arial" w:eastAsia="Times New Roman" w:hAnsi="Arial" w:cs="Arial"/>
          <w:color w:val="000000"/>
          <w:sz w:val="24"/>
          <w:szCs w:val="24"/>
          <w:lang w:eastAsia="ru-RU"/>
        </w:rPr>
        <w:t> и </w:t>
      </w:r>
      <w:r w:rsidRPr="005F4950">
        <w:rPr>
          <w:rFonts w:ascii="Arial" w:eastAsia="Times New Roman" w:hAnsi="Arial" w:cs="Arial"/>
          <w:i/>
          <w:iCs/>
          <w:color w:val="000000"/>
          <w:sz w:val="24"/>
          <w:szCs w:val="24"/>
          <w:lang w:eastAsia="ru-RU"/>
        </w:rPr>
        <w:t>пратьекабудды</w:t>
      </w:r>
      <w:r w:rsidRPr="005F4950">
        <w:rPr>
          <w:rFonts w:ascii="Arial" w:eastAsia="Times New Roman" w:hAnsi="Arial" w:cs="Arial"/>
          <w:color w:val="000000"/>
          <w:sz w:val="24"/>
          <w:szCs w:val="24"/>
          <w:lang w:eastAsia="ru-RU"/>
        </w:rPr>
        <w:t>, практикующие Хинаяну, рождаются из слов и учений Будды. Чандракирти говорит о трёх причинах, приводящих к появлению Бодхисаттвы, находящегося на одном из уровней (</w:t>
      </w:r>
      <w:r w:rsidRPr="005F4950">
        <w:rPr>
          <w:rFonts w:ascii="Arial" w:eastAsia="Times New Roman" w:hAnsi="Arial" w:cs="Arial"/>
          <w:i/>
          <w:iCs/>
          <w:color w:val="000000"/>
          <w:sz w:val="24"/>
          <w:szCs w:val="24"/>
          <w:lang w:eastAsia="ru-RU"/>
        </w:rPr>
        <w:t>буми</w:t>
      </w:r>
      <w:r w:rsidRPr="005F4950">
        <w:rPr>
          <w:rFonts w:ascii="Arial" w:eastAsia="Times New Roman" w:hAnsi="Arial" w:cs="Arial"/>
          <w:color w:val="000000"/>
          <w:sz w:val="24"/>
          <w:szCs w:val="24"/>
          <w:lang w:eastAsia="ru-RU"/>
        </w:rPr>
        <w:t>) реализации. Первая причина – это сострадание, вторая – мудрость, постигающая пустоту своего Я и всех явлений, а третья причина – это Бодхичитта, как относительная, так и абсолютная. В завершении Чандракирти говорит, что совершенный Будда появляется только среди Бодхисаттв. Это короткие строки Чандракирти обладают обширным смыслом, который был подробно разъяснён как им самим, так и другими. В этом контексте его слова поясняют, что просветление не может быть достигнуто без Бодхичитты.</w:t>
      </w:r>
    </w:p>
    <w:p w14:paraId="70C9791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«Пусть на мне вызреют страдания трёх миров самсары,</w:t>
      </w:r>
    </w:p>
    <w:p w14:paraId="7C38305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А моя заслуга достанется чувствующим существам.</w:t>
      </w:r>
    </w:p>
    <w:p w14:paraId="12A4501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пусть силой благословения этой заслуги</w:t>
      </w:r>
    </w:p>
    <w:p w14:paraId="44A1DA1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Все живущие достигнут просветления.»</w:t>
      </w:r>
    </w:p>
    <w:p w14:paraId="1037E292" w14:textId="6AFB395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Все живые существа трёх миров на каком-то этапе были нашими добрейшими родителями. Также как вы не могли прийти в эту жизнь без своих родителей, так и во всех прошлых жизнях все остальные существа не могли не приходиться вам родителями. Вы должны хорошо это усвоить, чтобы осознать насколько близки вам все существа. Если вы это поймёте, вам станет ясно, что оставить всех этих любимых в страдании означает предательство. Тот, кто неспособен поверить словам Будды, достоен большого сожаления. Что это за </w:t>
      </w:r>
      <w:r w:rsidR="00F221E3" w:rsidRPr="005F4950">
        <w:rPr>
          <w:rFonts w:ascii="Arial" w:eastAsia="Times New Roman" w:hAnsi="Arial" w:cs="Arial"/>
          <w:color w:val="000000"/>
          <w:sz w:val="24"/>
          <w:szCs w:val="24"/>
          <w:lang w:eastAsia="ru-RU"/>
        </w:rPr>
        <w:t>достижение, -</w:t>
      </w:r>
      <w:r w:rsidRPr="005F4950">
        <w:rPr>
          <w:rFonts w:ascii="Arial" w:eastAsia="Times New Roman" w:hAnsi="Arial" w:cs="Arial"/>
          <w:color w:val="000000"/>
          <w:sz w:val="24"/>
          <w:szCs w:val="24"/>
          <w:lang w:eastAsia="ru-RU"/>
        </w:rPr>
        <w:t xml:space="preserve"> заботиться только о себе? Вместо этого постарайтесь спасти каждое существо от страданий самсары. Для этого вы должны сначала научиться считать других более важными, чем себя.</w:t>
      </w:r>
    </w:p>
    <w:p w14:paraId="4AFBC27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этого можно достичь? Соорудив основу милосердной мотивации, вы получаете возможность медитировать на равенство себя и других. Помимо развития любви и сострадания вам также необходимо обладать безграничной равностностью. В этом смысле важно понять, что каждое существо желает счастья в той же мере, что и мы. И также как и мы, они не хотят страдать. Такое размышление поможет вам обрести сочувствие, поставить себя на место других и медитировать на равенство себя с другими.</w:t>
      </w:r>
    </w:p>
    <w:p w14:paraId="375F6D3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Медитация на равенство даёт вам реальную возможность поменяться с другими, обменять своё счастье на страдания остальных существ. Тренируясь обменивать своё счастье на страдания других, вы начинаете развивать настоящий альтруизм, Бодхичитту. Бодхичитта может возникнуть только подлинным образом. Очень важно не притворяться добрым и сострадательным, чтобы впечатлить других, если внутри отсутствует настоящее чувство.</w:t>
      </w:r>
    </w:p>
    <w:p w14:paraId="62EE0D6E" w14:textId="643AAB7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Последователи Бодхисаттваяны воздают такие молитвы: «Пусть на мне вызреют все страдания живых существ, и пусть всё моё счастье достанется другим.» Среди всех практикующих, кто занимался этой медитацией, особого восхищения заслужили великие мастера традиции Кадампа. Имеется история об одном мастере, на глазах у которого бросили камнем в собаку. Этот учитель, практиковавший обмен себя с другими, упал со своего </w:t>
      </w:r>
      <w:r w:rsidR="00567F9C" w:rsidRPr="005F4950">
        <w:rPr>
          <w:rFonts w:ascii="Arial" w:eastAsia="Times New Roman" w:hAnsi="Arial" w:cs="Arial"/>
          <w:color w:val="000000"/>
          <w:sz w:val="24"/>
          <w:szCs w:val="24"/>
          <w:lang w:eastAsia="ru-RU"/>
        </w:rPr>
        <w:t>преподавательского</w:t>
      </w:r>
      <w:r w:rsidRPr="005F4950">
        <w:rPr>
          <w:rFonts w:ascii="Arial" w:eastAsia="Times New Roman" w:hAnsi="Arial" w:cs="Arial"/>
          <w:color w:val="000000"/>
          <w:sz w:val="24"/>
          <w:szCs w:val="24"/>
          <w:lang w:eastAsia="ru-RU"/>
        </w:rPr>
        <w:t xml:space="preserve"> трона, </w:t>
      </w:r>
      <w:r w:rsidRPr="005F4950">
        <w:rPr>
          <w:rFonts w:ascii="Arial" w:eastAsia="Times New Roman" w:hAnsi="Arial" w:cs="Arial"/>
          <w:color w:val="000000"/>
          <w:sz w:val="24"/>
          <w:szCs w:val="24"/>
          <w:lang w:eastAsia="ru-RU"/>
        </w:rPr>
        <w:lastRenderedPageBreak/>
        <w:t>вскрикнув от боли. Когда в ту собаку попал камень, он воскликнул «Аро!» и свалился с сидения!</w:t>
      </w:r>
    </w:p>
    <w:p w14:paraId="61861A1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Большинство присутствующих подумали, что он притворяется, но мастер показал им на своих рёбрах синяк от того камня, что попал в собаку. Это произошло потому, что он углубленно практиковал медитацию, принимая на себя страдания других. Аналогично этому, такая тренировка своего ума позволит вам устранить страдания других и позабыть о собственной выгоде.</w:t>
      </w:r>
    </w:p>
    <w:p w14:paraId="70A4AC9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Иногда люди боятся делать эту практику. Они думают, что станут больными и несчастными, если будут принимать на себя страдания других. На самом деле это вовсе не так. Чем больше страданий вы способны почувствовать и принять в своём воображении, тем больше вы накопите заслуги и мудрости. Продвинутые практикующие могут визуализировать и </w:t>
      </w:r>
      <w:r w:rsidRPr="005F4950">
        <w:rPr>
          <w:rFonts w:ascii="Arial" w:eastAsia="Times New Roman" w:hAnsi="Arial" w:cs="Arial"/>
          <w:b/>
          <w:bCs/>
          <w:color w:val="000000"/>
          <w:sz w:val="24"/>
          <w:szCs w:val="24"/>
          <w:lang w:eastAsia="ru-RU"/>
        </w:rPr>
        <w:t>действительно</w:t>
      </w:r>
      <w:r w:rsidRPr="005F4950">
        <w:rPr>
          <w:rFonts w:ascii="Arial" w:eastAsia="Times New Roman" w:hAnsi="Arial" w:cs="Arial"/>
          <w:color w:val="000000"/>
          <w:sz w:val="24"/>
          <w:szCs w:val="24"/>
          <w:lang w:eastAsia="ru-RU"/>
        </w:rPr>
        <w:t> принимать на себя страдания других. В результате этого другие существа освобождаются от боли, но вы не получаете никакого вреда. Тот синяк на боку мастера был лишь знаком практики, однако сам он не пострадал от этого. Просветлённые существа чувствуют большую радость от таких действий, которые позволяют им воплощать свои пожелания и устремления. Это удел </w:t>
      </w:r>
      <w:r w:rsidRPr="005F4950">
        <w:rPr>
          <w:rFonts w:ascii="Arial" w:eastAsia="Times New Roman" w:hAnsi="Arial" w:cs="Arial"/>
          <w:b/>
          <w:bCs/>
          <w:color w:val="000000"/>
          <w:sz w:val="24"/>
          <w:szCs w:val="24"/>
          <w:lang w:eastAsia="ru-RU"/>
        </w:rPr>
        <w:t>настоящих </w:t>
      </w:r>
      <w:r w:rsidRPr="005F4950">
        <w:rPr>
          <w:rFonts w:ascii="Arial" w:eastAsia="Times New Roman" w:hAnsi="Arial" w:cs="Arial"/>
          <w:color w:val="000000"/>
          <w:sz w:val="24"/>
          <w:szCs w:val="24"/>
          <w:lang w:eastAsia="ru-RU"/>
        </w:rPr>
        <w:t>Бодхисаттв.</w:t>
      </w:r>
    </w:p>
    <w:p w14:paraId="787EFA51" w14:textId="0E4B1AF8"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Вам в равной степени доступна такая сила помогать другим, но вы должны очень хорошо тренироваться, чтобы поменяться с другими на самом деле! Тем не менее, очень полезна даже простая попытка обрести эту способность. Вначале у вас должно появиться настоящее желание почувствовать это, а затем вы сможете претворить такое чувство в реальность. Чтобы постичь страдания других, вам необходимо сочувствовать им, то есть ощущать что они переживают. В учениях упоминается известный бодхисаттва Такту Нгу, который непрерывно плакал из-за любви и сострадания к существам, так его трогали их мучения. Сочувствуя другим таким же образом, вы также сможете </w:t>
      </w:r>
      <w:r w:rsidR="001C1BDE" w:rsidRPr="001C1BDE">
        <w:rPr>
          <w:rFonts w:ascii="Arial" w:eastAsia="Times New Roman" w:hAnsi="Arial" w:cs="Arial"/>
          <w:color w:val="000000"/>
          <w:sz w:val="24"/>
          <w:szCs w:val="24"/>
          <w:lang w:eastAsia="ru-RU"/>
        </w:rPr>
        <w:t>проникнут</w:t>
      </w:r>
      <w:r w:rsidR="001C1BDE">
        <w:rPr>
          <w:rFonts w:ascii="Arial" w:eastAsia="Times New Roman" w:hAnsi="Arial" w:cs="Arial"/>
          <w:color w:val="000000"/>
          <w:sz w:val="24"/>
          <w:szCs w:val="24"/>
          <w:lang w:eastAsia="ru-RU"/>
        </w:rPr>
        <w:t>ь</w:t>
      </w:r>
      <w:r w:rsidR="001C1BDE" w:rsidRPr="001C1BDE">
        <w:rPr>
          <w:rFonts w:ascii="Arial" w:eastAsia="Times New Roman" w:hAnsi="Arial" w:cs="Arial"/>
          <w:color w:val="000000"/>
          <w:sz w:val="24"/>
          <w:szCs w:val="24"/>
          <w:lang w:eastAsia="ru-RU"/>
        </w:rPr>
        <w:t xml:space="preserve">ся </w:t>
      </w:r>
      <w:r w:rsidRPr="005F4950">
        <w:rPr>
          <w:rFonts w:ascii="Arial" w:eastAsia="Times New Roman" w:hAnsi="Arial" w:cs="Arial"/>
          <w:color w:val="000000"/>
          <w:sz w:val="24"/>
          <w:szCs w:val="24"/>
          <w:lang w:eastAsia="ru-RU"/>
        </w:rPr>
        <w:t>их желанием освободиться от страданий.</w:t>
      </w:r>
    </w:p>
    <w:p w14:paraId="3A55FC39" w14:textId="3AE234D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Для того чтобы смочь устранить любое мучительное переживание, необходимо знать его причину. А причина страданий заключается в десяти грешных действиях тела, речи и ума. Именно поэтому Будда учил, что вся его Дхарма основывается на кармическом законе причинно-следственной связи. Когда обычный человек пытается следовать по пути Бодхисаттв и наблюдает страдания других, вначале ему следует прочувствовать и прони</w:t>
      </w:r>
      <w:r w:rsidR="00F221E3">
        <w:rPr>
          <w:rFonts w:ascii="Arial" w:eastAsia="Times New Roman" w:hAnsi="Arial" w:cs="Arial"/>
          <w:color w:val="000000"/>
          <w:sz w:val="24"/>
          <w:szCs w:val="24"/>
          <w:lang w:eastAsia="ru-RU"/>
        </w:rPr>
        <w:t>кнут</w:t>
      </w:r>
      <w:r w:rsidRPr="005F4950">
        <w:rPr>
          <w:rFonts w:ascii="Arial" w:eastAsia="Times New Roman" w:hAnsi="Arial" w:cs="Arial"/>
          <w:color w:val="000000"/>
          <w:sz w:val="24"/>
          <w:szCs w:val="24"/>
          <w:lang w:eastAsia="ru-RU"/>
        </w:rPr>
        <w:t>ься переживаниями тех существ и постараться понять их причины. Затем ему необходимо воздавать молитвы и стремиться освободить их от страданий и причин страдания. Такие пожелания и устремления обладают большой силой, и мы безусловно можем помочь страдающим даже одними молитвами. Вот что мы способны сделать для других существ в нашем нынешнем положении.</w:t>
      </w:r>
    </w:p>
    <w:p w14:paraId="0FB9E7D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я уже сказал, эта практика начинается с медитации на равенство себя и других. Прежде всего нам следует понять, что другие желают счастья также как и мы, и также как и нам, им хочется избавиться от страданий. Эта часть тренировки не особо тяжела, но практика обмена себя с другими может оказаться посложнее.</w:t>
      </w:r>
    </w:p>
    <w:p w14:paraId="6A008B8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Начинайте практиковать эту медитацию в соответствии с наставлениями, и однажды вы сможете на самом деле принять на себя страдания других, как учитель традиции Кадампа в той истории поступил в отношении собаки. Медитировать таким образом нелегко. Кому захочется на самом деле обменивать своё счастье на страдания других? Тем не менее, если вы потренируетесь в этой практике много раз и привыкнете к ней, вам станет видна её польза. Поняв преимущества такого благородного отношения, вы почувствуете естественную предрасположенность к такому образу жизни и мышления.</w:t>
      </w:r>
    </w:p>
    <w:p w14:paraId="31F5CB7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Высшее намерение Бодхисаттв выражено следующими словами: «Пусть на мне вызреют страдания живых существ трёх миров самсары, и пусть всё моё </w:t>
      </w:r>
      <w:r w:rsidRPr="005F4950">
        <w:rPr>
          <w:rFonts w:ascii="Arial" w:eastAsia="Times New Roman" w:hAnsi="Arial" w:cs="Arial"/>
          <w:color w:val="000000"/>
          <w:sz w:val="24"/>
          <w:szCs w:val="24"/>
          <w:lang w:eastAsia="ru-RU"/>
        </w:rPr>
        <w:lastRenderedPageBreak/>
        <w:t>счастье и добродетель достанется другим». Вот как последователи пути Бодхисаттв должны отдавать своё счастье, принимая на себя горести остальных существ.</w:t>
      </w:r>
    </w:p>
    <w:p w14:paraId="3D8BF6D0" w14:textId="0E4DC78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Вместе с этим мы подошли к практике, называемой «принятие и отдавание» (Тонг Лен). Для того чтобы практиковать </w:t>
      </w:r>
      <w:r w:rsidRPr="005F4950">
        <w:rPr>
          <w:rFonts w:ascii="Arial" w:eastAsia="Times New Roman" w:hAnsi="Arial" w:cs="Arial"/>
          <w:i/>
          <w:iCs/>
          <w:color w:val="000000"/>
          <w:sz w:val="24"/>
          <w:szCs w:val="24"/>
          <w:lang w:eastAsia="ru-RU"/>
        </w:rPr>
        <w:t>Тонглен</w:t>
      </w:r>
      <w:r w:rsidRPr="005F4950">
        <w:rPr>
          <w:rFonts w:ascii="Arial" w:eastAsia="Times New Roman" w:hAnsi="Arial" w:cs="Arial"/>
          <w:color w:val="000000"/>
          <w:sz w:val="24"/>
          <w:szCs w:val="24"/>
          <w:lang w:eastAsia="ru-RU"/>
        </w:rPr>
        <w:t xml:space="preserve">, читайте </w:t>
      </w:r>
      <w:r w:rsidR="00567F9C" w:rsidRPr="005F4950">
        <w:rPr>
          <w:rFonts w:ascii="Arial" w:eastAsia="Times New Roman" w:hAnsi="Arial" w:cs="Arial"/>
          <w:color w:val="000000"/>
          <w:sz w:val="24"/>
          <w:szCs w:val="24"/>
          <w:lang w:eastAsia="ru-RU"/>
        </w:rPr>
        <w:t>вышеупомянутые</w:t>
      </w:r>
      <w:r w:rsidRPr="005F4950">
        <w:rPr>
          <w:rFonts w:ascii="Arial" w:eastAsia="Times New Roman" w:hAnsi="Arial" w:cs="Arial"/>
          <w:color w:val="000000"/>
          <w:sz w:val="24"/>
          <w:szCs w:val="24"/>
          <w:lang w:eastAsia="ru-RU"/>
        </w:rPr>
        <w:t xml:space="preserve"> пожелания и молитвы. Представляйте, что всё ваше счастье и добродетель исходит из вас в виде ярких лучей света, озаряющих всех живых существ. Аналогичным образом визуализируйте, как все страдания и несчастья чувствующих существ притягиваются к вам (в форме лучей тёмного света). В результате этого, другие существа избавляются от своих страданий, которые спадают с них как волосы, срезаемые бритвой, и вызревают на нас.</w:t>
      </w:r>
    </w:p>
    <w:p w14:paraId="3D886E3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я упомянул, начинающие практикующие иногда опасаются этой медитации, боясь, что она им навредит. Не нужно этого бояться, практика никогда вам не навредит, а наоборот, принесёт большую пользу. Вы не потеряете своего счастья из-за обмена себя с другими. На самом деле, в результате этого только увеличится ваша заслуга и реализация. Чтобы это действительно произошло, недостаточно одних молитв и воображаемого обмена своего счастья на страдания других. Вы должны чувствовать это.</w:t>
      </w:r>
    </w:p>
    <w:p w14:paraId="35F8257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 того, как вы воспитаете свой ум до такой степени, что милосердие стало нормой вашей жизни и мышления, вы подойдёте к этапу, на котором сможете проверить свою готовность воплотить свои намерения на деле. Тогда вы приступаете к Бодхичитте применения, которая состоит из практик шести парамит, являющихся поведением Бодхисаттвы. Эти шесть – щедрость, дисциплина, терпение, усердие, медитация и развитие мудрости. Практика шести парамит становится основой наших устремлений и средством воплощения наших молитв.</w:t>
      </w:r>
    </w:p>
    <w:p w14:paraId="0BC2340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начнут воплощаться ваши благие устремления, и вы увидите, что ваши молитвы и пожелания сбываются, у вас появится чувство глубокого и постоянного удовлетворения. Это, в свою очередь, увеличивает силу альтруистических намерений, которые могут и угаснуть, если их не воплощать в жизнь. Свершение пожеланий воодушевляет и вдохновляет нас на дальнейшее развитие милосердия, побуждая посвящать наши усилия на благо ещё большего количества существ.</w:t>
      </w:r>
    </w:p>
    <w:p w14:paraId="3451C1D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Искренне намереваясь приносить пользу другим и следуя этому в своих действиях, вы сможете эффективно помогать существам и в то же время очистить свои омрачения и накопить заслугу. Мы уже обсудили как Бодхичитта устремления ведёт к Бодхичитте применения. Чтобы иметь настоящую Бодхичитту, ваши действия должны соответствовать словам, которые так непринуждённо слетают с уст. Мудрые и реализованные мастера способны жертвовать своим телом ради всех живых существ, бывших нашими матерями. Великие существа, Бодхисатвы, на самом деле практикуют таким образом.</w:t>
      </w:r>
    </w:p>
    <w:p w14:paraId="3F850BE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Однако нам хорошо известно, что мы ещё не готовы к такой практике. Когда вы счастливы и имеете все благоприятные условия, то кое-как практикуете. Когда же у вас исчезают какие-то сопутствующие обстоятельства, вы забываете о своей практике Дхармы. Если так, то это знак того, что у вашей Бодхичитты отсутствует сила, поскольку истинный альтруизм, а именно стремление достичь просветления и освободить всех существ от страданий, должен быть непрерывен. Раз уж вы начали какую-либо практику, усердствуйте и продолжайте её до тех пор, пока не достигнете цели этой практики, как это определено в наставлениях.</w:t>
      </w:r>
    </w:p>
    <w:p w14:paraId="6E2741E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После развития милосердного устремления и подкрепления его действиями вы становитесь готовыми проверить свою практику более серьёзно, погружаясь в ещё более глубокую медитацию обмена своего счастья на страдания других. Это относится к тому этапу, когда мы хотим на самом деле отдать своё счастье и </w:t>
      </w:r>
      <w:r w:rsidRPr="005F4950">
        <w:rPr>
          <w:rFonts w:ascii="Arial" w:eastAsia="Times New Roman" w:hAnsi="Arial" w:cs="Arial"/>
          <w:color w:val="000000"/>
          <w:sz w:val="24"/>
          <w:szCs w:val="24"/>
          <w:lang w:eastAsia="ru-RU"/>
        </w:rPr>
        <w:lastRenderedPageBreak/>
        <w:t>взамен принять на себя страдания других. Молитесь также, как Дракпа Гьялцэн молится в своём гимне: «Пусть на мне вызреют все страдания живых существ трёх миров самсары. Пусть достанется другим существам вся заслуга и добродетель, накопленная мной.»</w:t>
      </w:r>
    </w:p>
    <w:p w14:paraId="7317838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Тот, кто способен вложить всю душу в эту молитву и сделать её частью себя, может испытать своё мужество посредством практики Тонглен. Осмыслите полноту своего счастья и все причины счастья в своей жизни. Подумайте над тем, что вас радует и приносит удовольствие, над всеми подарками и благословениями, полученными в жизни, и почувствуйте благодарность за это. Затем представьте всё это в виде ярких солнечных лучей, исходящих из вашего сердца и озаряющих других существ. Медитируйте таким образом, намереваясь на самом деле передать другим своё счастье, заслугу и добродетель. Это усиливает любящую доброту, которую вы развивали в предыдущей практике.</w:t>
      </w:r>
    </w:p>
    <w:p w14:paraId="681E62D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 этого представляйте, что вы принимаете на себя страдания других существ. Все их страдания расстаются с ними как срезанные волосы, быстро притягиваются к вам и поглощаются вами. Все их мучения полностью исчезают, и существа освобождаются от страданий и его причин, чего вы и желали в своей практике сострадания. Этим самым вы углубляете практику сострадания, которое уже развили на предыдущем этапе медитации.</w:t>
      </w:r>
    </w:p>
    <w:p w14:paraId="70C3530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практика обмена себя с другими заключается в том, что мы вновь и вновь медитируем на отдачу и принятие (сТОНГ гЛЕН). Мы тренируем свой ум функционировать в соответствии с пожеланиями Бодхисаттв, стремясь отдавать другим свою заслугу и принимать их страдания. Мы посвящаем плоды нашей практики на то, чтобы все живые существа могли быстро и беспрепятственно достичь состояния Будды. Но чтобы обрести глубокую реализацию в этой практике, недостаточно просто молиться и осуществлять эту визуализацию. На продвинутом этапе тренировки вы должны твёрдо решиться принимать на себя страдания других и отдавать им своё счастье.</w:t>
      </w:r>
    </w:p>
    <w:p w14:paraId="10555431" w14:textId="1D4482E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Бодхичитта – это показательный признак Бодхисаттв, которые могут пожертвовать свои благом ради других и всегда лелеют живых существ как своих матерей, не заботясь о личной выгоде. Таковы качества настоящего Бодхисаттвы. Некоторые люди могут подумать или даже за</w:t>
      </w:r>
      <w:r w:rsidR="00EA7B44">
        <w:rPr>
          <w:rFonts w:ascii="Arial" w:eastAsia="Times New Roman" w:hAnsi="Arial" w:cs="Arial"/>
          <w:color w:val="000000"/>
          <w:sz w:val="24"/>
          <w:szCs w:val="24"/>
          <w:lang w:eastAsia="ru-RU"/>
        </w:rPr>
        <w:t>я</w:t>
      </w:r>
      <w:r w:rsidRPr="005F4950">
        <w:rPr>
          <w:rFonts w:ascii="Arial" w:eastAsia="Times New Roman" w:hAnsi="Arial" w:cs="Arial"/>
          <w:color w:val="000000"/>
          <w:sz w:val="24"/>
          <w:szCs w:val="24"/>
          <w:lang w:eastAsia="ru-RU"/>
        </w:rPr>
        <w:t>вить: «А я бодхисаттва...». Но если их поведение лишено таких качеств и не отражает превосходных благородных существ, то они не являются Бодхисаттвами, что бы они ни говорили.</w:t>
      </w:r>
    </w:p>
    <w:p w14:paraId="348BA0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Настоящие практикующие и великие проповедники сострадания, следовавшие учениям и деяниям Бодхисаттв, сложили молитвы и пожелания в соответствии с этими принципами. Они молились так: «Пусть на мне вызреют все страдания живых существ трёх миров, и пусть всё моё счастье и добродетель достанется другим.»</w:t>
      </w:r>
    </w:p>
    <w:p w14:paraId="6B884B7E" w14:textId="0B5912E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Прежде всего вы должны стремиться к способности осуществить это на деле, произнося глубокие молитвы и пожелания. Для того чтобы воспитать себя такими молитвами, от вас требуется мужество изменить что-то в своём сердце, стать </w:t>
      </w:r>
      <w:r w:rsidRPr="005F4950">
        <w:rPr>
          <w:rFonts w:ascii="Arial" w:eastAsia="Times New Roman" w:hAnsi="Arial" w:cs="Arial"/>
          <w:b/>
          <w:bCs/>
          <w:color w:val="000000"/>
          <w:sz w:val="24"/>
          <w:szCs w:val="24"/>
          <w:lang w:eastAsia="ru-RU"/>
        </w:rPr>
        <w:t>другим</w:t>
      </w:r>
      <w:r w:rsidRPr="005F4950">
        <w:rPr>
          <w:rFonts w:ascii="Arial" w:eastAsia="Times New Roman" w:hAnsi="Arial" w:cs="Arial"/>
          <w:color w:val="000000"/>
          <w:sz w:val="24"/>
          <w:szCs w:val="24"/>
          <w:lang w:eastAsia="ru-RU"/>
        </w:rPr>
        <w:t xml:space="preserve">, и даже отвага просто произнести эти слова, так как ваши молитвы </w:t>
      </w:r>
      <w:r w:rsidR="00EA7B44" w:rsidRPr="005F4950">
        <w:rPr>
          <w:rFonts w:ascii="Arial" w:eastAsia="Times New Roman" w:hAnsi="Arial" w:cs="Arial"/>
          <w:color w:val="000000"/>
          <w:sz w:val="24"/>
          <w:szCs w:val="24"/>
          <w:lang w:eastAsia="ru-RU"/>
        </w:rPr>
        <w:t>осуществятся</w:t>
      </w:r>
      <w:r w:rsidRPr="005F4950">
        <w:rPr>
          <w:rFonts w:ascii="Arial" w:eastAsia="Times New Roman" w:hAnsi="Arial" w:cs="Arial"/>
          <w:color w:val="000000"/>
          <w:sz w:val="24"/>
          <w:szCs w:val="24"/>
          <w:lang w:eastAsia="ru-RU"/>
        </w:rPr>
        <w:t xml:space="preserve"> только тогда, когда вы действительно захотите принять такую участь. Таковы меры этой практики.</w:t>
      </w:r>
    </w:p>
    <w:p w14:paraId="66C51E20" w14:textId="4FAFA04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Но этого </w:t>
      </w:r>
      <w:r w:rsidR="006C4D6E" w:rsidRPr="005F4950">
        <w:rPr>
          <w:rFonts w:ascii="Arial" w:eastAsia="Times New Roman" w:hAnsi="Arial" w:cs="Arial"/>
          <w:color w:val="000000"/>
          <w:sz w:val="24"/>
          <w:szCs w:val="24"/>
          <w:lang w:eastAsia="ru-RU"/>
        </w:rPr>
        <w:t>недостаточно, -</w:t>
      </w:r>
      <w:r w:rsidRPr="005F4950">
        <w:rPr>
          <w:rFonts w:ascii="Arial" w:eastAsia="Times New Roman" w:hAnsi="Arial" w:cs="Arial"/>
          <w:color w:val="000000"/>
          <w:sz w:val="24"/>
          <w:szCs w:val="24"/>
          <w:lang w:eastAsia="ru-RU"/>
        </w:rPr>
        <w:t xml:space="preserve"> вам необходимо стремиться накопить изобильный запас заслуги и добродетели, чтобы было чем поделиться со всеми существами. После этого вы сможете эффективно молиться чтобы вся заслуга, накопленная вами, досталась всем живым существам, и они могли насладиться вашим счастьем. Вначале вы развиваете такое устремление посредством молитв. Если же в последствии случится, что кто-то пожелает взять у вас нечто ценное, вы от этого ничуть не пострадаете, так как именно к этому и стремились.</w:t>
      </w:r>
    </w:p>
    <w:p w14:paraId="3321AD7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Те, кто достигли реализации в практике обмена себя с другими, могут даже сознательно и преднамеренно перерождаться в местах, полных страдания. Рождаясь в таких мирах, они способны устранять мучения существ и вести их к освобождению. Рождение в этих местах происходит не в силу кармы, а благодаря молитвам и устремлениям, и способно приносить пользу находящимся там существам. Бодхисаттвы воздают такие молитвы: «Пусть существа освободятся благодаря тому, что я принял на себя их страдания и отдал им свою заслугу». Такие молитвы обладают настоящей силой.</w:t>
      </w:r>
    </w:p>
    <w:p w14:paraId="2E092B3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в этих двух строках содержатся все обеты Бодхисаттв, описанные очень подробно в учениях «Путь Плод» традиции Сакья и многих других. Если вы посвятите себя служению другим существам, вам безусловно выпадет больше счастья и меньше страданий. Поэтому Дракпа Гьялцэн завершает комментарий третьей строки Манджушри, провозглашая пожелание Бодхисаттв:</w:t>
      </w:r>
    </w:p>
    <w:p w14:paraId="30CAB2A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«Пусть на мне вызреют страдания трёх миров самсары,</w:t>
      </w:r>
    </w:p>
    <w:p w14:paraId="6B3528F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А моя заслуга достанется чувствующим существам.</w:t>
      </w:r>
    </w:p>
    <w:p w14:paraId="7171FD5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И пусть силой благословения этой заслуги</w:t>
      </w:r>
    </w:p>
    <w:p w14:paraId="3D121DC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Все живущие достигнут просветления.»</w:t>
      </w:r>
    </w:p>
    <w:p w14:paraId="7B0CFCE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(Вышеописанное прямым образом показывает практику обмена себя с другими как результат (Бодхичитты), причина которой – медитация на любовь и сострадание - была объяснена косвенным образом).</w:t>
      </w:r>
    </w:p>
    <w:p w14:paraId="3C504C0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Итак, третья строка Манджушри посвящена устранению привязанности к личной выгоде, которая не позволяет следовать практике Бодхисаттв. Комментарий Дракпа Гьялцэна на третью строку «Свободы от четырёх привязанностей» подчёркивает важность развития Бодхичитты. Косвенно, его слова показывают как развивать Бодхичитту посредством медитации на любовь и сострадание, и в то же время непосредственно учат важности обмена себя с другими. В конце концов, Дракпа Гьялцэн напоминает нам о необходимости посвящать всю накопленную заслугу на благо всех существ, наших матерей.</w:t>
      </w:r>
    </w:p>
    <w:p w14:paraId="6F81249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будете жить в соответствии с изложенными здесь принципами, вы станете счастливы и довольны тем, что у вас есть, не важно как много или мало, потому что сила устремлений Бодхисаттв позволяет посвящать другим существам всё, что у нас имеется. Какими бы ужасными не были страдания других живых существ, благородный идеал Бодхисаттвы даст вам мужество и решимость принять их на себя.</w:t>
      </w:r>
    </w:p>
    <w:p w14:paraId="4864DD30" w14:textId="52EC903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Достижение плода трёх Кай полного просветления возможно только в том случае, если имеется истинная мотивация освободить всех существ от страданий. С меньшей мотивацией «личного» освобождения, как то в традиции </w:t>
      </w:r>
      <w:r w:rsidR="00567F9C" w:rsidRPr="005F4950">
        <w:rPr>
          <w:rFonts w:ascii="Arial" w:eastAsia="Times New Roman" w:hAnsi="Arial" w:cs="Arial"/>
          <w:color w:val="000000"/>
          <w:sz w:val="24"/>
          <w:szCs w:val="24"/>
          <w:lang w:eastAsia="ru-RU"/>
        </w:rPr>
        <w:t>Хинаяны</w:t>
      </w:r>
      <w:r w:rsidRPr="005F4950">
        <w:rPr>
          <w:rFonts w:ascii="Arial" w:eastAsia="Times New Roman" w:hAnsi="Arial" w:cs="Arial"/>
          <w:color w:val="000000"/>
          <w:sz w:val="24"/>
          <w:szCs w:val="24"/>
          <w:lang w:eastAsia="ru-RU"/>
        </w:rPr>
        <w:t xml:space="preserve">, вы не достигнете такого высочайшего </w:t>
      </w:r>
      <w:r w:rsidR="006C4D6E" w:rsidRPr="005F4950">
        <w:rPr>
          <w:rFonts w:ascii="Arial" w:eastAsia="Times New Roman" w:hAnsi="Arial" w:cs="Arial"/>
          <w:color w:val="000000"/>
          <w:sz w:val="24"/>
          <w:szCs w:val="24"/>
          <w:lang w:eastAsia="ru-RU"/>
        </w:rPr>
        <w:t>результата, -</w:t>
      </w:r>
      <w:r w:rsidRPr="005F4950">
        <w:rPr>
          <w:rFonts w:ascii="Arial" w:eastAsia="Times New Roman" w:hAnsi="Arial" w:cs="Arial"/>
          <w:color w:val="000000"/>
          <w:sz w:val="24"/>
          <w:szCs w:val="24"/>
          <w:lang w:eastAsia="ru-RU"/>
        </w:rPr>
        <w:t xml:space="preserve"> уровень реализации будет ниже.</w:t>
      </w:r>
    </w:p>
    <w:p w14:paraId="608666D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Всё, что мы обсудили в контексте третьей строки Манджушри, относится к тренировке в относительной Бодхичитте. Практика абсолютной Бодхичитты будет рассмотрена подробно в следующем разделе комментария, посвящённом четвёртой строке Манджушри. Можно сказать, что практикующие, не осознавшие природу ума – абсолютную Бодхичитту, могут обмениваться с другими и пытаться устранять страдания других только молитвами, визуализациями и сочувствием.</w:t>
      </w:r>
    </w:p>
    <w:p w14:paraId="1F24D96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Наилучший способ этой практики – объединять обмен себя на других с осознаванием природы ума, если вы знаете как это делать. Обладающие реализацией природы ума могут делать эту практику обмена в осознавании взгляда.</w:t>
      </w:r>
    </w:p>
    <w:p w14:paraId="63B4B881" w14:textId="7450B1B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 относительной точки зрения, Бодхичитта – это мотивация достичь просветления на благо всех живущих, которая применяется на практике посредством шести парамит. Абсолютная Бодхичитта относится к реализации </w:t>
      </w:r>
      <w:r w:rsidRPr="005F4950">
        <w:rPr>
          <w:rFonts w:ascii="Arial" w:eastAsia="Times New Roman" w:hAnsi="Arial" w:cs="Arial"/>
          <w:color w:val="000000"/>
          <w:sz w:val="24"/>
          <w:szCs w:val="24"/>
          <w:lang w:eastAsia="ru-RU"/>
        </w:rPr>
        <w:lastRenderedPageBreak/>
        <w:t xml:space="preserve">природы явлений, которая свободна от всех временных и концептуальных заблуждений, помрачающих умы существ. На самом деле все существа обладают природой </w:t>
      </w:r>
      <w:r w:rsidR="006C4D6E" w:rsidRPr="005F4950">
        <w:rPr>
          <w:rFonts w:ascii="Arial" w:eastAsia="Times New Roman" w:hAnsi="Arial" w:cs="Arial"/>
          <w:color w:val="000000"/>
          <w:sz w:val="24"/>
          <w:szCs w:val="24"/>
          <w:lang w:eastAsia="ru-RU"/>
        </w:rPr>
        <w:t>явлений, -</w:t>
      </w:r>
      <w:r w:rsidRPr="005F4950">
        <w:rPr>
          <w:rFonts w:ascii="Arial" w:eastAsia="Times New Roman" w:hAnsi="Arial" w:cs="Arial"/>
          <w:color w:val="000000"/>
          <w:sz w:val="24"/>
          <w:szCs w:val="24"/>
          <w:lang w:eastAsia="ru-RU"/>
        </w:rPr>
        <w:t xml:space="preserve"> природой пустотности, а также пробуждённостью </w:t>
      </w:r>
      <w:r w:rsidR="00567F9C" w:rsidRPr="005F4950">
        <w:rPr>
          <w:rFonts w:ascii="Arial" w:eastAsia="Times New Roman" w:hAnsi="Arial" w:cs="Arial"/>
          <w:color w:val="000000"/>
          <w:sz w:val="24"/>
          <w:szCs w:val="24"/>
          <w:lang w:eastAsia="ru-RU"/>
        </w:rPr>
        <w:t>осознавания, -</w:t>
      </w:r>
      <w:r w:rsidRPr="005F4950">
        <w:rPr>
          <w:rFonts w:ascii="Arial" w:eastAsia="Times New Roman" w:hAnsi="Arial" w:cs="Arial"/>
          <w:color w:val="000000"/>
          <w:sz w:val="24"/>
          <w:szCs w:val="24"/>
          <w:lang w:eastAsia="ru-RU"/>
        </w:rPr>
        <w:t xml:space="preserve"> ясным светом этой природы. Истинная природа всех живущих – это основное пространство изначальной чистоты (КА ДАГ дбЙИНГс). Эта сущность присутствует во всех нас и никогда не разлучалась с нами, только мы не можем её осознать. Осознавание этой природы пробуждает абсолютную Бодхичитту.</w:t>
      </w:r>
    </w:p>
    <w:p w14:paraId="27170B46" w14:textId="00F164F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Поскольку все существа наделены этой природой, они могут достичь просветления. На самом деле, ничего не существует независимым образом, так как всё охвачено природой пустоты. Это означает, что нет даже и живых существ, - если говорить с абсолютной точки зрения. Индивиды заблуждаются, так как верят в независимое существование того, что нереально и пусто по природе. Абсолютная Бодхичитта – это осознавание </w:t>
      </w:r>
      <w:r w:rsidR="00567F9C" w:rsidRPr="005F4950">
        <w:rPr>
          <w:rFonts w:ascii="Arial" w:eastAsia="Times New Roman" w:hAnsi="Arial" w:cs="Arial"/>
          <w:color w:val="000000"/>
          <w:sz w:val="24"/>
          <w:szCs w:val="24"/>
          <w:lang w:eastAsia="ru-RU"/>
        </w:rPr>
        <w:t>несотворенной</w:t>
      </w:r>
      <w:r w:rsidRPr="005F4950">
        <w:rPr>
          <w:rFonts w:ascii="Arial" w:eastAsia="Times New Roman" w:hAnsi="Arial" w:cs="Arial"/>
          <w:color w:val="000000"/>
          <w:sz w:val="24"/>
          <w:szCs w:val="24"/>
          <w:lang w:eastAsia="ru-RU"/>
        </w:rPr>
        <w:t xml:space="preserve"> природы ума, наделённое таким постижением.</w:t>
      </w:r>
    </w:p>
    <w:p w14:paraId="3A18512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Понимая это, осознавайте пробуждённость в пустотности основного пространства. Расслабляйтесь свободно в этом неподдельном состоянии, где прошедшая мысль исчезла, а будущая ещё не возникла. Это и есть абсолютная Бодхичитта. Учения по абсолютной Бодхичитте описывают абсолютный способ принести пользу другим существам. Если вы можете практиковать таким образом, вы следуете по наивысшему пути, среди преподанных Буддой.</w:t>
      </w:r>
    </w:p>
    <w:p w14:paraId="51EEEF88" w14:textId="77777777" w:rsidR="005F4950" w:rsidRPr="006C4D6E" w:rsidRDefault="005F4950" w:rsidP="00E35ABA">
      <w:pPr>
        <w:shd w:val="clear" w:color="auto" w:fill="F9F9F7"/>
        <w:spacing w:before="100" w:beforeAutospacing="1" w:after="100" w:afterAutospacing="1" w:line="240" w:lineRule="auto"/>
        <w:contextualSpacing/>
        <w:jc w:val="center"/>
        <w:outlineLvl w:val="1"/>
        <w:rPr>
          <w:rFonts w:ascii="Arial" w:eastAsia="Times New Roman" w:hAnsi="Arial" w:cs="Arial"/>
          <w:b/>
          <w:bCs/>
          <w:color w:val="000000"/>
          <w:sz w:val="36"/>
          <w:szCs w:val="36"/>
          <w:lang w:eastAsia="ru-RU"/>
        </w:rPr>
      </w:pPr>
      <w:r w:rsidRPr="006C4D6E">
        <w:rPr>
          <w:rFonts w:ascii="Arial" w:eastAsia="Times New Roman" w:hAnsi="Arial" w:cs="Arial"/>
          <w:b/>
          <w:bCs/>
          <w:color w:val="000000"/>
          <w:sz w:val="36"/>
          <w:szCs w:val="36"/>
          <w:lang w:eastAsia="ru-RU"/>
        </w:rPr>
        <w:t>Пятая Глава</w:t>
      </w:r>
    </w:p>
    <w:p w14:paraId="5668197C" w14:textId="77777777" w:rsidR="005F4950" w:rsidRPr="005F4950" w:rsidRDefault="005F4950" w:rsidP="00E35ABA">
      <w:pPr>
        <w:shd w:val="clear" w:color="auto" w:fill="F9F9F7"/>
        <w:spacing w:before="100" w:beforeAutospacing="1" w:after="100" w:afterAutospacing="1" w:line="240" w:lineRule="auto"/>
        <w:contextualSpacing/>
        <w:jc w:val="center"/>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Цепляние во взгляде</w:t>
      </w:r>
    </w:p>
    <w:p w14:paraId="72A68528" w14:textId="77777777" w:rsidR="005F4950" w:rsidRPr="005F4950" w:rsidRDefault="005F4950" w:rsidP="00E35ABA">
      <w:pPr>
        <w:numPr>
          <w:ilvl w:val="0"/>
          <w:numId w:val="4"/>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lang w:eastAsia="ru-RU"/>
        </w:rPr>
        <w:t>«Если возникает цепляние, у тебя нет взгляда».</w:t>
      </w:r>
    </w:p>
    <w:p w14:paraId="794F4AEF" w14:textId="77777777" w:rsidR="005F4950" w:rsidRPr="005F4950" w:rsidRDefault="005F4950" w:rsidP="00E35ABA">
      <w:pPr>
        <w:shd w:val="clear" w:color="auto" w:fill="F9F9F7"/>
        <w:spacing w:before="100" w:beforeAutospacing="1" w:after="100" w:afterAutospacing="1" w:line="240" w:lineRule="auto"/>
        <w:contextualSpacing/>
        <w:outlineLvl w:val="5"/>
        <w:rPr>
          <w:rFonts w:ascii="Arial" w:eastAsia="Times New Roman" w:hAnsi="Arial" w:cs="Arial"/>
          <w:b/>
          <w:bCs/>
          <w:color w:val="000000"/>
          <w:sz w:val="15"/>
          <w:szCs w:val="15"/>
          <w:lang w:eastAsia="ru-RU"/>
        </w:rPr>
      </w:pPr>
      <w:r w:rsidRPr="005F4950">
        <w:rPr>
          <w:rFonts w:ascii="Arial" w:eastAsia="Times New Roman" w:hAnsi="Arial" w:cs="Arial"/>
          <w:b/>
          <w:bCs/>
          <w:color w:val="000000"/>
          <w:sz w:val="15"/>
          <w:szCs w:val="15"/>
          <w:lang w:eastAsia="ru-RU"/>
        </w:rPr>
        <w:t>Как бы я ни продолжал (медитацию), освобождение не наступит</w:t>
      </w:r>
    </w:p>
    <w:p w14:paraId="71FAB951"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Посредством цепляний за природу явлений.</w:t>
      </w:r>
    </w:p>
    <w:p w14:paraId="3AA45A6D" w14:textId="10FE7D0E"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 xml:space="preserve">Чтобы объяснить это </w:t>
      </w:r>
      <w:r w:rsidR="00567F9C" w:rsidRPr="005F4950">
        <w:rPr>
          <w:rFonts w:ascii="Arial" w:eastAsia="Times New Roman" w:hAnsi="Arial" w:cs="Arial"/>
          <w:b/>
          <w:bCs/>
          <w:color w:val="000000"/>
          <w:sz w:val="24"/>
          <w:szCs w:val="24"/>
          <w:lang w:eastAsia="ru-RU"/>
        </w:rPr>
        <w:t>доступно, -</w:t>
      </w:r>
    </w:p>
    <w:p w14:paraId="4E2DE721"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Нет освобождения посредством цепляния за существование,</w:t>
      </w:r>
    </w:p>
    <w:p w14:paraId="5208CD88"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Нет высших миров посредством цепляния за несуществование,</w:t>
      </w:r>
    </w:p>
    <w:p w14:paraId="36C1AD81"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Цепляние за обе (крайности) – это неведение.</w:t>
      </w:r>
    </w:p>
    <w:p w14:paraId="3F29F233"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Будьте счастливы в недвойственном состоянии.</w:t>
      </w:r>
    </w:p>
    <w:p w14:paraId="473D5B2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Теперь мы подошли к четвёртой строке Манджушри «</w:t>
      </w:r>
      <w:r w:rsidRPr="005F4950">
        <w:rPr>
          <w:rFonts w:ascii="Arial" w:eastAsia="Times New Roman" w:hAnsi="Arial" w:cs="Arial"/>
          <w:b/>
          <w:bCs/>
          <w:i/>
          <w:iCs/>
          <w:color w:val="000000"/>
          <w:sz w:val="24"/>
          <w:szCs w:val="24"/>
          <w:lang w:eastAsia="ru-RU"/>
        </w:rPr>
        <w:t>Если возникает цепляние, у тебя нет взгляда</w:t>
      </w:r>
      <w:r w:rsidRPr="005F4950">
        <w:rPr>
          <w:rFonts w:ascii="Arial" w:eastAsia="Times New Roman" w:hAnsi="Arial" w:cs="Arial"/>
          <w:color w:val="000000"/>
          <w:sz w:val="24"/>
          <w:szCs w:val="24"/>
          <w:lang w:eastAsia="ru-RU"/>
        </w:rPr>
        <w:t>». Это, пожалуй, самая важная строка. Чтобы объяснить смысл этой строки, Джэцун Дракпа Гьялцэн говорит: «Кем бы я себя ни считал, я должен находиться в природе явлений». Этот великий мастер также сказал: «Сижу ли я, лежу или сплю, я постоянно остаюсь в таковости Дхарматы, так как есть. Я всегда пребываю в природе ума как таковой.»</w:t>
      </w:r>
    </w:p>
    <w:p w14:paraId="17DFC696" w14:textId="740FE9E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Дракпа Гьялцэн советует нам пребывать в основном пространстве явлений (Дхармадхату), чем бы мы ни занимались. Независимо </w:t>
      </w:r>
      <w:r w:rsidR="008F4519" w:rsidRPr="005F4950">
        <w:rPr>
          <w:rFonts w:ascii="Arial" w:eastAsia="Times New Roman" w:hAnsi="Arial" w:cs="Arial"/>
          <w:color w:val="000000"/>
          <w:sz w:val="24"/>
          <w:szCs w:val="24"/>
          <w:lang w:eastAsia="ru-RU"/>
        </w:rPr>
        <w:t>от того, чтобы</w:t>
      </w:r>
      <w:r w:rsidRPr="005F4950">
        <w:rPr>
          <w:rFonts w:ascii="Arial" w:eastAsia="Times New Roman" w:hAnsi="Arial" w:cs="Arial"/>
          <w:color w:val="000000"/>
          <w:sz w:val="24"/>
          <w:szCs w:val="24"/>
          <w:lang w:eastAsia="ru-RU"/>
        </w:rPr>
        <w:t xml:space="preserve"> мы ни делали и куда бы ни ходили, наш ум не должен покидать обнажённое и всеобъемлющее пространство природы явлений. Это если говорить о реализации природы ума в наготе. Дракпа Гьялцэн рекомендует никогда не разлучаться с этим осознаванием, не цепляться и не хвататься ни за что.</w:t>
      </w:r>
    </w:p>
    <w:p w14:paraId="7ED217E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реализовать пустотность, существенно важно иметь взгляд, свободный от цепляний. Эта реализация включает постижение «нерождённой природы», - знание того, что явления не возникают сами по себе и не происходят из чего-то, отличного от себя. Дальнейшее проникновение в эту истину открывает отсутствие всякого независимого или обособленного существования у явлений. Ничто не существует само по себе, даже мельчайшая крупица; все вещи только кажутся существующими на относительном плане, появляясь в силу различных причин и условий. Поскольку на самом деле ничего нет вообще, то не за что и цепляться.</w:t>
      </w:r>
    </w:p>
    <w:p w14:paraId="5CEC91BF" w14:textId="2130EC7A"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Почему так необходимо понимать эти положения, чтобы реализовать природу ума? Даже если вы будете усердствовать на духовном пути, без правильного воззрения вы с него </w:t>
      </w:r>
      <w:r w:rsidR="00567F9C" w:rsidRPr="005F4950">
        <w:rPr>
          <w:rFonts w:ascii="Arial" w:eastAsia="Times New Roman" w:hAnsi="Arial" w:cs="Arial"/>
          <w:color w:val="000000"/>
          <w:sz w:val="24"/>
          <w:szCs w:val="24"/>
          <w:lang w:eastAsia="ru-RU"/>
        </w:rPr>
        <w:t>собьётесь</w:t>
      </w:r>
      <w:r w:rsidRPr="005F4950">
        <w:rPr>
          <w:rFonts w:ascii="Arial" w:eastAsia="Times New Roman" w:hAnsi="Arial" w:cs="Arial"/>
          <w:color w:val="000000"/>
          <w:sz w:val="24"/>
          <w:szCs w:val="24"/>
          <w:lang w:eastAsia="ru-RU"/>
        </w:rPr>
        <w:t>. Поэтому вам важно понять, что освобождение не наступит, если вы будете цепляться в своём уме за какое-либо воззрение или постижение. Другими словами, привязанность к какому-либо воззрению в противовес другому не приводит к освобождению.</w:t>
      </w:r>
    </w:p>
    <w:p w14:paraId="7AA0447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Например, если кто-то придерживается крайних воззрений нигилизма или постоянства, ему не удастся достичь даже уровней реализации Хинаяны, доступных Шравакам и Пратьекабуддам. Когда имеются такие цепляния и фиксации, отсутствие привязанностей становится невозможным. Если же вам известно как пребывать в природе явлений «так как есть», вы уже свободны от двойственности ментальных цепляний за существование и несуществование, от фиксаций на понятиях «есть» и «нет».</w:t>
      </w:r>
    </w:p>
    <w:p w14:paraId="71709C7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Джецун Дракпа Гьялцэн говорит что проповедники незыблемого бытия, настаивающие на внешнем существовании явлений, известны как материалисты. Очевидно, что они неспособны достичь состояния освобождения, поскольку не могут даже выбраться со своего пути, веря в постоянное существование вещей. На самом деле, цепляние за внешнее существование предотвращает даже рождение в верхних мирах самсары.</w:t>
      </w:r>
    </w:p>
    <w:p w14:paraId="08307E6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Такое цепляние за «существование» считается буддистами воззрением «постоянства» (рТАК ПА). Эта позиция не допускает освобождения даже теоретически. Чтобы достичь освобождения и просветления, вам следует реализовать пустотность – истинную природу всех явлений. Освобождение и просветление исключено, если вы цепляетесь за своё Я как нечто обособленно существующее, и держитесь за незыблемое существование явлений.</w:t>
      </w:r>
    </w:p>
    <w:p w14:paraId="476D9C7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с другой стороны, кто-то впадает в противоположное представление о полной пустоте и считает её своим воззрением, в буддийской философии это называется крайностью нигилизма (ЧЕд ПА). Нигилисты – это те, кто отрицают возможность освобождения от страданий и отвергают непреложный закон причинно-следственной связи и существование будущих жизней. Они не склонны создавать причины высших перерождений, не говоря о причинах просветления. Им кажется, что все вещи просто отсутствуют.</w:t>
      </w:r>
    </w:p>
    <w:p w14:paraId="53186EC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Приверженцы такого воззрения игнорируют заслугу, происходящую в результате добродетели, и не признают негативные кармические последствия грешных действий. Последователи этой идеологии в конце концов скатываются к убеждению, что нет ни добра, ни зла. Это самый опасный и вредный вид нигилизма, потому что в нём полностью отвергается кармический закон причинно-следственной связи. Те, кто настаивают на таких ошибочных идеях, лишены малейших шансов переродиться в самсарных мирах как людей, так и богов, не говоря о том, чтобы достичь освобождения от самсары. Для них исключена возможность освобождения, так как они пренебрегают последствиями своих действий. Им неизвестно, что все их поступки приносят в дальнейшем соответствующие плоды. Из-за такого ошибочного представления они не заинтересованы в накоплении благой заслуги и добродетели, ибо не признают пользы добродетельных занятий. А как я уже пояснил, без практики добродетели невозможно переродиться в высших мирах. Поэтому сказано:</w:t>
      </w:r>
    </w:p>
    <w:p w14:paraId="6B5E913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«Нигилисты не могут достичь высших миров,</w:t>
      </w:r>
    </w:p>
    <w:p w14:paraId="25F5214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А для материалистов нет возможности освобождения.»</w:t>
      </w:r>
    </w:p>
    <w:p w14:paraId="48097847" w14:textId="502300F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Поскольку цепляния и привязанности являются причинами страдания, прежде всего важно знать как избегать фиксаций на двух крайностях отрицания и утверждения, на понятиях «есть» и «нет». Подумайте следующим образом: если следовать воззрению постоянства и цепляться за некий вид независимого </w:t>
      </w:r>
      <w:r w:rsidRPr="005F4950">
        <w:rPr>
          <w:rFonts w:ascii="Arial" w:eastAsia="Times New Roman" w:hAnsi="Arial" w:cs="Arial"/>
          <w:color w:val="000000"/>
          <w:sz w:val="24"/>
          <w:szCs w:val="24"/>
          <w:lang w:eastAsia="ru-RU"/>
        </w:rPr>
        <w:lastRenderedPageBreak/>
        <w:t>существования вещей, то разве можно будет освободиться от такого существования? С другой стороны, нигилисты, отрицающие всяческое существование, также не могут достичь высокого перерождения. Поскольку они отрицают благие последствия добродетели, у них нет повода ей заниматься! В результате, им не избежать страдания в будущем.</w:t>
      </w:r>
    </w:p>
    <w:p w14:paraId="2E58287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Ни у одного из этих воззрений нет «золотой середины». Понимая это, вы можете задуматься о выходе из этой дилеммы. Поскольку невозможно одновременно следовать обоим воззрениям постоянства и нигилизма, в которых существование противопоставляется несуществованию, не лучше ли просто пребывать в состоянии, свободном от двойственности? Поэтому Дракпа Гьялцэн и говорит: «Почему бы мне не оставаться в состоянии, лишённом этих двух крайностей?»</w:t>
      </w:r>
    </w:p>
    <w:p w14:paraId="07143911" w14:textId="346EFC6E"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Дракпа Гьялцэн объясняет: «Так как у меня нет желания впадать в крайности постоянства или нигилизма, равно как и придерживаться этих обеих позиций </w:t>
      </w:r>
      <w:r w:rsidR="00A078A4" w:rsidRPr="005F4950">
        <w:rPr>
          <w:rFonts w:ascii="Arial" w:eastAsia="Times New Roman" w:hAnsi="Arial" w:cs="Arial"/>
          <w:color w:val="000000"/>
          <w:sz w:val="24"/>
          <w:szCs w:val="24"/>
          <w:lang w:eastAsia="ru-RU"/>
        </w:rPr>
        <w:t>одновременно</w:t>
      </w:r>
      <w:r w:rsidRPr="005F4950">
        <w:rPr>
          <w:rFonts w:ascii="Arial" w:eastAsia="Times New Roman" w:hAnsi="Arial" w:cs="Arial"/>
          <w:color w:val="000000"/>
          <w:sz w:val="24"/>
          <w:szCs w:val="24"/>
          <w:lang w:eastAsia="ru-RU"/>
        </w:rPr>
        <w:t>, я буду находиться в недвойственном состоянии всеобъемлющего пространства явлений. Вместо того, чтобы держаться за воззрение постоянства и отвергать нигилистические представления, я должен освободиться от цепляний за обе крайности и оставаться без привязанностей в естественном состоянии своего ума.»</w:t>
      </w:r>
    </w:p>
    <w:p w14:paraId="2DDDF5A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Джецун Дракпа Гьялцэн направляет нас к абсолютной истине, показывая как осознать истинную природу ума и поддерживать это осознавание. Для этого в первую очередь необходимо прекратить морочить себе голову идеями постоянства и нигилизма. Все такие предпосылки следует опровергнуть и обесценить. После того, как вы разрешили для себя эту дилемму, пребывайте свободно в равностности, пустотной природе всех вещей. Дракпа Гьялцэн советует нам расслабиться в равностном состоянии невыразимой и неусложнённой природы явлений. Не пытаясь выразить что «есть» и чего «нет», просто оставайтесь равностно в состоянии недвойственной медитации.</w:t>
      </w:r>
    </w:p>
    <w:p w14:paraId="3724DAA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истинно примите своим сердцем учение о свободе от четырёх привязанностей и будете медитировать над его смыслом, это принесёт вам огромную пользу.</w:t>
      </w:r>
    </w:p>
    <w:p w14:paraId="1BE54F9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i/>
          <w:iCs/>
          <w:color w:val="000000"/>
          <w:sz w:val="24"/>
          <w:szCs w:val="24"/>
          <w:lang w:eastAsia="ru-RU"/>
        </w:rPr>
        <w:t>(Опровергнув воззрения постоянства и нигилизма, здесь был объяснён метод приведения ума в недвойственное состояние, где объект неделимо слит с субъектом, а существование с несуществованием.)</w:t>
      </w:r>
    </w:p>
    <w:p w14:paraId="472A8D7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«Все явления находятся в сфере деятельности ума.</w:t>
      </w:r>
    </w:p>
    <w:p w14:paraId="46832BD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Не ищите творца среди богов,</w:t>
      </w:r>
    </w:p>
    <w:p w14:paraId="31357D6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Четырёх элементов и произвола,</w:t>
      </w:r>
    </w:p>
    <w:p w14:paraId="6C185E8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А довольствуйтесь природой своего ума.»</w:t>
      </w:r>
    </w:p>
    <w:p w14:paraId="7DF0901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Дракпа Гьялцэн начал воспевать четвёртую строку Манджушри с общего описания абсолютной истины. Однако не каждому новичку такой подход может помочь реализовать природу ума. Поэтому Дракпа Гьялцэн ведёт нас шаг за шагом через разные философские системы Буддизма, начиная с традиции </w:t>
      </w:r>
      <w:r w:rsidRPr="005F4950">
        <w:rPr>
          <w:rFonts w:ascii="Arial" w:eastAsia="Times New Roman" w:hAnsi="Arial" w:cs="Arial"/>
          <w:i/>
          <w:iCs/>
          <w:color w:val="000000"/>
          <w:sz w:val="24"/>
          <w:szCs w:val="24"/>
          <w:lang w:eastAsia="ru-RU"/>
        </w:rPr>
        <w:t>Читтаматра</w:t>
      </w:r>
      <w:r w:rsidRPr="005F4950">
        <w:rPr>
          <w:rFonts w:ascii="Arial" w:eastAsia="Times New Roman" w:hAnsi="Arial" w:cs="Arial"/>
          <w:color w:val="000000"/>
          <w:sz w:val="24"/>
          <w:szCs w:val="24"/>
          <w:lang w:eastAsia="ru-RU"/>
        </w:rPr>
        <w:t> («Только Ум»). Он говорит, что все переживания созданы умом, и все наши проекции зависят от одного лишь ума.</w:t>
      </w:r>
    </w:p>
    <w:p w14:paraId="10D534E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Некоторые буддийские философы, цитируя эти строки Дракпа Гьялцэна, утверждали, что традиция Сакья следует философии Читтаматра, также известной под названием </w:t>
      </w:r>
      <w:r w:rsidRPr="005F4950">
        <w:rPr>
          <w:rFonts w:ascii="Arial" w:eastAsia="Times New Roman" w:hAnsi="Arial" w:cs="Arial"/>
          <w:i/>
          <w:iCs/>
          <w:color w:val="000000"/>
          <w:sz w:val="24"/>
          <w:szCs w:val="24"/>
          <w:lang w:eastAsia="ru-RU"/>
        </w:rPr>
        <w:t>Йогачара</w:t>
      </w:r>
      <w:r w:rsidRPr="005F4950">
        <w:rPr>
          <w:rFonts w:ascii="Arial" w:eastAsia="Times New Roman" w:hAnsi="Arial" w:cs="Arial"/>
          <w:color w:val="000000"/>
          <w:sz w:val="24"/>
          <w:szCs w:val="24"/>
          <w:lang w:eastAsia="ru-RU"/>
        </w:rPr>
        <w:t> или </w:t>
      </w:r>
      <w:r w:rsidRPr="005F4950">
        <w:rPr>
          <w:rFonts w:ascii="Arial" w:eastAsia="Times New Roman" w:hAnsi="Arial" w:cs="Arial"/>
          <w:i/>
          <w:iCs/>
          <w:color w:val="000000"/>
          <w:sz w:val="24"/>
          <w:szCs w:val="24"/>
          <w:lang w:eastAsia="ru-RU"/>
        </w:rPr>
        <w:t>Виджнянавада</w:t>
      </w:r>
      <w:r w:rsidRPr="005F4950">
        <w:rPr>
          <w:rFonts w:ascii="Arial" w:eastAsia="Times New Roman" w:hAnsi="Arial" w:cs="Arial"/>
          <w:color w:val="000000"/>
          <w:sz w:val="24"/>
          <w:szCs w:val="24"/>
          <w:lang w:eastAsia="ru-RU"/>
        </w:rPr>
        <w:t>. Но если посмотреть поглубже в его слова, можно понять, что взгляд Дракпа Гьялцэна не ограничивается одним лишь воззрением Читтаматры.</w:t>
      </w:r>
    </w:p>
    <w:p w14:paraId="5E5B345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не ведать истинную природу ума, то можно поверить в то, что вещи существуют снаружи ума в объективной реальности и что мир сотворён каким-то всемогущим богом. Это оставляет такого человека на милость вещей, которые </w:t>
      </w:r>
      <w:r w:rsidRPr="005F4950">
        <w:rPr>
          <w:rFonts w:ascii="Arial" w:eastAsia="Times New Roman" w:hAnsi="Arial" w:cs="Arial"/>
          <w:color w:val="000000"/>
          <w:sz w:val="24"/>
          <w:szCs w:val="24"/>
          <w:lang w:eastAsia="ru-RU"/>
        </w:rPr>
        <w:lastRenderedPageBreak/>
        <w:t>кажутся чем-то чужим и внешним. Те, кто верят в это, не могут освободиться, поскольку убеждены в реальности всех переживаний и объектов, сотворённых чем-то посторонним. Если мы будем утверждать, что наше переживание вызвано или создано чем-то другим, то нам придётся всё время ожидать, когда внешние условия изменятся в благоприятную для нас сторону. Это несомненно займёт много времени!</w:t>
      </w:r>
    </w:p>
    <w:p w14:paraId="6BF3F72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 кто цепляются за существование, верят в свою правоту и безошибочность понимания. Однако все воспринимаемые явления не созданы ни богом, ни потусторонними силами. Также неверно утверждать, что все явления состоят из материи. Воззрение материализма, которого придерживаются учёные, подразумевает, что явления основываются только на материальных элементах. Приверженцы этой теории говорят, что вещи появляются только тогда, когда соединяются материальные элементы, или же, в результате взаимодействия различных материальных частиц.</w:t>
      </w:r>
    </w:p>
    <w:p w14:paraId="095E3FB6" w14:textId="18948E1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Материалисты придерживаются такого воззрения, что всё базируется на принципе «материи». Они верят, что все объекты органов чувств существуют на самом деле, и что материальный мир реален, так как проявляется ощутимым и осязаемым. Такая точка зрения тоже ошибочна. Чтобы прибыть к настоящему </w:t>
      </w:r>
      <w:r w:rsidR="008F4519" w:rsidRPr="005F4950">
        <w:rPr>
          <w:rFonts w:ascii="Arial" w:eastAsia="Times New Roman" w:hAnsi="Arial" w:cs="Arial"/>
          <w:color w:val="000000"/>
          <w:sz w:val="24"/>
          <w:szCs w:val="24"/>
          <w:lang w:eastAsia="ru-RU"/>
        </w:rPr>
        <w:t>взгляду, -</w:t>
      </w:r>
      <w:r w:rsidRPr="005F4950">
        <w:rPr>
          <w:rFonts w:ascii="Arial" w:eastAsia="Times New Roman" w:hAnsi="Arial" w:cs="Arial"/>
          <w:color w:val="000000"/>
          <w:sz w:val="24"/>
          <w:szCs w:val="24"/>
          <w:lang w:eastAsia="ru-RU"/>
        </w:rPr>
        <w:t xml:space="preserve"> видению природы явлений, вы должны избегать крайних представлений об исключительно материальном мире или внешне сотворённом бытие. Те, кто цепляются за такие экзистенциональные идеи, никогда не смогут освободиться.</w:t>
      </w:r>
    </w:p>
    <w:p w14:paraId="7FBECBC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Более того, согласно философии Читтаматры, весь мир сотворён собственным умом, а не каким-то всемогущим творцом, типа Ишвары или другого бога. Вся явления – это ум, и ничто не существует вне ума и его сферы восприятия. Ум – это базис, создающий и проецирующий все явления. Поскольку все явления существуют внутри ума, то следует, что ум существует и снаружи, в этих же явлениях.</w:t>
      </w:r>
    </w:p>
    <w:p w14:paraId="559DA1D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этом месте Будда определил альтернативный взгляд на вещи, сказав, что ничто не сотворено ничем, кроме собственного ума, загрязнённого кармой и эмоциональными омрачениями. Будда ясно показал отсутствие какого-либо творца, создавшего весь мир. Он доказал это подробно с помощью формальной логики. А раз обусловленные верования лишены логики и истины, то какой смысл придерживаться этих ошибочных воззрений, воображая, что явления созданы чем-то посторонним, а не собственным умом?</w:t>
      </w:r>
    </w:p>
    <w:p w14:paraId="1B5750DD" w14:textId="45665A7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отношении материальных воззрений вам следует понять, что ни внешний мир, ни наши тела не состоят из истинно существующих элементов. Что бы мы ни переживали, это ничто иное, как аспект восприятия нашего ума, проецирующего весь спектр наблюдаемых форм. Эт</w:t>
      </w:r>
      <w:r w:rsidR="00CD11A6">
        <w:rPr>
          <w:rFonts w:ascii="Arial" w:eastAsia="Times New Roman" w:hAnsi="Arial" w:cs="Arial"/>
          <w:color w:val="000000"/>
          <w:sz w:val="24"/>
          <w:szCs w:val="24"/>
          <w:lang w:eastAsia="ru-RU"/>
        </w:rPr>
        <w:t>и</w:t>
      </w:r>
      <w:r w:rsidRPr="005F4950">
        <w:rPr>
          <w:rFonts w:ascii="Arial" w:eastAsia="Times New Roman" w:hAnsi="Arial" w:cs="Arial"/>
          <w:color w:val="000000"/>
          <w:sz w:val="24"/>
          <w:szCs w:val="24"/>
          <w:lang w:eastAsia="ru-RU"/>
        </w:rPr>
        <w:t xml:space="preserve"> формы есть проявления, преломляющиеся из самого ума, которые только кажутся существующими обособленно от нас самих. Поскольку все воспринимаемые явления – это проекции ума, то ответственность за производство нашего переживания лежит на наших мыслях.</w:t>
      </w:r>
    </w:p>
    <w:p w14:paraId="7FC5DCE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можно понять на простом примере с «западной горой» или «восточной горой». Если нам надо обозначить какую-то гору на западе, мы можем это сделать, только сопоставив её с другим местом на востоке. Само же слово «западный» или «восточный», приписываемое горе, является относительным и сопоставительным. Точно также, все противоположности, как то правый и левый, короткий и длинный, верхний и нижний, уместны только в сопоставлении друг с другом и не могут обозначить какую-либо вещь исчерпывающим образом.</w:t>
      </w:r>
    </w:p>
    <w:p w14:paraId="64B7EFE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 всё, что мы переживаем, определяется окружающими нас явлениями, как верится многим людям. Когда нас что-то притягивает или отталкивает, это лишь реакции, производимые умом по отношению к воспринимаемым объектам. </w:t>
      </w:r>
      <w:r w:rsidRPr="005F4950">
        <w:rPr>
          <w:rFonts w:ascii="Arial" w:eastAsia="Times New Roman" w:hAnsi="Arial" w:cs="Arial"/>
          <w:color w:val="000000"/>
          <w:sz w:val="24"/>
          <w:szCs w:val="24"/>
          <w:lang w:eastAsia="ru-RU"/>
        </w:rPr>
        <w:lastRenderedPageBreak/>
        <w:t>Только ум переживает вещи и определяет воспринимаемые измерения, он же и программирует то, </w:t>
      </w:r>
      <w:r w:rsidRPr="005F4950">
        <w:rPr>
          <w:rFonts w:ascii="Arial" w:eastAsia="Times New Roman" w:hAnsi="Arial" w:cs="Arial"/>
          <w:b/>
          <w:bCs/>
          <w:i/>
          <w:iCs/>
          <w:color w:val="000000"/>
          <w:sz w:val="24"/>
          <w:szCs w:val="24"/>
          <w:lang w:eastAsia="ru-RU"/>
        </w:rPr>
        <w:t>как</w:t>
      </w:r>
      <w:r w:rsidRPr="005F4950">
        <w:rPr>
          <w:rFonts w:ascii="Arial" w:eastAsia="Times New Roman" w:hAnsi="Arial" w:cs="Arial"/>
          <w:color w:val="000000"/>
          <w:sz w:val="24"/>
          <w:szCs w:val="24"/>
          <w:lang w:eastAsia="ru-RU"/>
        </w:rPr>
        <w:t> мы относимся к вещам и реагируем на явления.</w:t>
      </w:r>
    </w:p>
    <w:p w14:paraId="7F7BE32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Вещи не существуют на самом деле. Как освобождение, так и низшие миры – это лишь наши собственные идеи. Мы безусловно переживаем разные явления как настоящие и страдаем от этого в равной степени. Когда адские мученики видят раскалённую и пылающую железную землю, это ничто иное, как их собственные мысли, галлюцинации помрачённого ума. Это происходит в силу неведения.</w:t>
      </w:r>
    </w:p>
    <w:p w14:paraId="4EC67F1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люди не знают о созидательной энергии своего ума и не могут понять, что в нём находится источник творения, они утверждают, что воспринимаемые вещи сотворены богом или другим всемогущим существом. Или же они могут заявлять, что всё создано из материальных элементов или комбинаций частиц. Таковы экзистенциональные воззрения постоянства (рТАК ПА).</w:t>
      </w:r>
    </w:p>
    <w:p w14:paraId="3006CEC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те, кто не понимают созидательную энергию ума, будут всегда приписывать внешним факторам ответственность за своё восприятие. Все ощутимые и неосязаемые переживания кажутся им чем-то внешним и чуждым. Какой смысл тратить драгоценное время, утомляя себя поисками причин бытия и какого-то «постороннего» творца?</w:t>
      </w:r>
    </w:p>
    <w:p w14:paraId="10387DD2" w14:textId="1DAD215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Вместо этого посмотрите во внутрь и перестаньте вовлекать свой ум во все эти </w:t>
      </w:r>
      <w:r w:rsidR="008F4519" w:rsidRPr="005F4950">
        <w:rPr>
          <w:rFonts w:ascii="Arial" w:eastAsia="Times New Roman" w:hAnsi="Arial" w:cs="Arial"/>
          <w:color w:val="000000"/>
          <w:sz w:val="24"/>
          <w:szCs w:val="24"/>
          <w:lang w:eastAsia="ru-RU"/>
        </w:rPr>
        <w:t>кажущиеся</w:t>
      </w:r>
      <w:r w:rsidRPr="005F4950">
        <w:rPr>
          <w:rFonts w:ascii="Arial" w:eastAsia="Times New Roman" w:hAnsi="Arial" w:cs="Arial"/>
          <w:color w:val="000000"/>
          <w:sz w:val="24"/>
          <w:szCs w:val="24"/>
          <w:lang w:eastAsia="ru-RU"/>
        </w:rPr>
        <w:t xml:space="preserve"> внешними явления. Когда ум прекратит сосредотачиваться на внешнем восприятии, вы обнаружите, что тот мир, которым вы так увлечены, на самом деле является внешней проекцией этого самого ума. С устранением таких проекций и верований, мир перестанет казаться прежним образом, и это лишь подтверждает тот факт, что мир сотворён только умом.</w:t>
      </w:r>
    </w:p>
    <w:p w14:paraId="623F919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также означает, что все наши переживания счастья являются результатом добрых мыслей, имевших место в прошлом. Нет сомнений, что счастливые моменты созданы прошлыми благими мыслями. Когда же мы испытываем несчастье, это лишь результат наших негативных мыслей, которые вылились в нынешние мучительные переживания.</w:t>
      </w:r>
    </w:p>
    <w:p w14:paraId="3BC23A4F" w14:textId="6D56B60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Хотя люди правы, опасаясь страданий самсары и перерождений в адах, в буддийских учениях эти миры не считаются материальными и существующими на физическом плане. В силу заблуждения, созданного гневом и негативностью, злой ум будет испытывать адские переживания, куда бы он ни попал. Тот, чей ум наполнен ненавистью, всегда находится вблизи ада. Ад – это агрессивное состояние ума, которое в свою очередь производит </w:t>
      </w:r>
      <w:r w:rsidR="00A078A4" w:rsidRPr="005F4950">
        <w:rPr>
          <w:rFonts w:ascii="Arial" w:eastAsia="Times New Roman" w:hAnsi="Arial" w:cs="Arial"/>
          <w:color w:val="000000"/>
          <w:sz w:val="24"/>
          <w:szCs w:val="24"/>
          <w:lang w:eastAsia="ru-RU"/>
        </w:rPr>
        <w:t>соответствующие</w:t>
      </w:r>
      <w:r w:rsidRPr="005F4950">
        <w:rPr>
          <w:rFonts w:ascii="Arial" w:eastAsia="Times New Roman" w:hAnsi="Arial" w:cs="Arial"/>
          <w:color w:val="000000"/>
          <w:sz w:val="24"/>
          <w:szCs w:val="24"/>
          <w:lang w:eastAsia="ru-RU"/>
        </w:rPr>
        <w:t xml:space="preserve"> образы и картинки адских миров. То же самое относится ко всем явлениям шести миров самсары, созданных соответствующими мыслями и эмоциями.</w:t>
      </w:r>
    </w:p>
    <w:p w14:paraId="2543AF5C" w14:textId="1C98FF7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Тем, кто обнаружил ключевой пункт ума как источника всех проблем и их решений, открываются все вещи, относящиеся к уму. В конечном счёте вы не найдёте другого виновника всех своих бед. Ум – творец всего, что случается с вами, и он проецирует всё кажущееся. Приятное или неприятное, высшие миры или </w:t>
      </w:r>
      <w:r w:rsidR="00F33A4A" w:rsidRPr="005F4950">
        <w:rPr>
          <w:rFonts w:ascii="Arial" w:eastAsia="Times New Roman" w:hAnsi="Arial" w:cs="Arial"/>
          <w:color w:val="000000"/>
          <w:sz w:val="24"/>
          <w:szCs w:val="24"/>
          <w:lang w:eastAsia="ru-RU"/>
        </w:rPr>
        <w:t>низшие, -</w:t>
      </w:r>
      <w:r w:rsidRPr="005F4950">
        <w:rPr>
          <w:rFonts w:ascii="Arial" w:eastAsia="Times New Roman" w:hAnsi="Arial" w:cs="Arial"/>
          <w:color w:val="000000"/>
          <w:sz w:val="24"/>
          <w:szCs w:val="24"/>
          <w:lang w:eastAsia="ru-RU"/>
        </w:rPr>
        <w:t xml:space="preserve"> все переживания являются эффектами наших ментальных состояний. Поняв это, не цепляйтесь ни за какие понятия или восприятия, возникающие в связи с явлениями, которые вам кажутся настоящими.</w:t>
      </w:r>
    </w:p>
    <w:p w14:paraId="30AB1AE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Будда лично заявил в сутрах, что все вещи – это ум и только ум. Постигнув это, вы сможете погрузиться и пребывать в медитации на истинную природу ума. Поскольку все вещи являются умом, от нас требуется смотреть в природу этого ума. Не впадая в крайности постоянства и нигилизма, существования и несуществования, вы должны поддерживать истинный взгляд природы ума.</w:t>
      </w:r>
    </w:p>
    <w:p w14:paraId="2F34493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заключении я скажу, что для улучшения взгляда и понимания природы явлений очень полезно постичь, что все страдания самсары сотворены вашим </w:t>
      </w:r>
      <w:r w:rsidRPr="005F4950">
        <w:rPr>
          <w:rFonts w:ascii="Arial" w:eastAsia="Times New Roman" w:hAnsi="Arial" w:cs="Arial"/>
          <w:color w:val="000000"/>
          <w:sz w:val="24"/>
          <w:szCs w:val="24"/>
          <w:lang w:eastAsia="ru-RU"/>
        </w:rPr>
        <w:lastRenderedPageBreak/>
        <w:t>собственным восприятием, и что рай и ад – лишь состояния ума. Однако, это может некоторым образом навредить вашему отречению. Вам следует осмыслить это правильным образом.</w:t>
      </w:r>
    </w:p>
    <w:p w14:paraId="03E9A46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(После описания этапов общего пути Бодхисаттва Виджнянавады (Читтаматры), сейчас будет объяснён особый путь Махаяны Мадхьямика).</w:t>
      </w:r>
    </w:p>
    <w:p w14:paraId="355448E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 своей природе, явления – это волшебные иллюзии,</w:t>
      </w:r>
    </w:p>
    <w:p w14:paraId="7D7D7EB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Возникающие в силу взаимозависимости.</w:t>
      </w:r>
    </w:p>
    <w:p w14:paraId="5273002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Не пытаясь описать их естественное состояние,</w:t>
      </w:r>
    </w:p>
    <w:p w14:paraId="20DACC7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Довольствуйтесь невыразимым.»</w:t>
      </w:r>
    </w:p>
    <w:p w14:paraId="04E3A0D8" w14:textId="1776C57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Итак, мы выяснили, что кроме нашего собственного ума нет ни живых существ, ни Будд, находящихся где-то вовне. Эта истина, определяющая ментальный статус для всех вещей, относится к учениям буддийской школы Читтаматра. Но значит ли она, что мы должны остановиться на этом, </w:t>
      </w:r>
      <w:r w:rsidR="00A078A4" w:rsidRPr="005F4950">
        <w:rPr>
          <w:rFonts w:ascii="Arial" w:eastAsia="Times New Roman" w:hAnsi="Arial" w:cs="Arial"/>
          <w:color w:val="000000"/>
          <w:sz w:val="24"/>
          <w:szCs w:val="24"/>
          <w:lang w:eastAsia="ru-RU"/>
        </w:rPr>
        <w:t>придя</w:t>
      </w:r>
      <w:r w:rsidRPr="005F4950">
        <w:rPr>
          <w:rFonts w:ascii="Arial" w:eastAsia="Times New Roman" w:hAnsi="Arial" w:cs="Arial"/>
          <w:color w:val="000000"/>
          <w:sz w:val="24"/>
          <w:szCs w:val="24"/>
          <w:lang w:eastAsia="ru-RU"/>
        </w:rPr>
        <w:t xml:space="preserve"> к выводу, что все явления – ничто иное, как ум?</w:t>
      </w:r>
    </w:p>
    <w:p w14:paraId="2B9E323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Нет, этого недостаточно, именно поэтому мы направляем своё внимание к воззрению школы Мадхьямика, философии Серединного Пути. Однако до тех пор, пока вы первоначально не усвоите, что все вещи являются умом, у вас не появится основы для дальнейших открытий. После того, как вы действительно установили этот факт, вам предоставляется возможность понять природу пустоты. Знание того, что всё является умом, есть важный шаг на пути к полному пониманию. Воззрение Читтаматры («Только Ума») – лишь этап, ведущий к просветлённому взгляду, и в школе Сакья не считается окончательной истиной.</w:t>
      </w:r>
    </w:p>
    <w:p w14:paraId="6EFA621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Другой важный шаг к истинному взгляду – это медитация </w:t>
      </w:r>
      <w:r w:rsidRPr="005F4950">
        <w:rPr>
          <w:rFonts w:ascii="Arial" w:eastAsia="Times New Roman" w:hAnsi="Arial" w:cs="Arial"/>
          <w:i/>
          <w:iCs/>
          <w:color w:val="000000"/>
          <w:sz w:val="24"/>
          <w:szCs w:val="24"/>
          <w:lang w:eastAsia="ru-RU"/>
        </w:rPr>
        <w:t>Шаматхи </w:t>
      </w:r>
      <w:r w:rsidRPr="005F4950">
        <w:rPr>
          <w:rFonts w:ascii="Arial" w:eastAsia="Times New Roman" w:hAnsi="Arial" w:cs="Arial"/>
          <w:color w:val="000000"/>
          <w:sz w:val="24"/>
          <w:szCs w:val="24"/>
          <w:lang w:eastAsia="ru-RU"/>
        </w:rPr>
        <w:t>(«Пребывание в Покое»). Тренируясь успокаивать свой ум и возбуждённое мышление, вы продвигаетесь к состоянию «Высшего Видения» </w:t>
      </w:r>
      <w:r w:rsidRPr="005F4950">
        <w:rPr>
          <w:rFonts w:ascii="Arial" w:eastAsia="Times New Roman" w:hAnsi="Arial" w:cs="Arial"/>
          <w:i/>
          <w:iCs/>
          <w:color w:val="000000"/>
          <w:sz w:val="24"/>
          <w:szCs w:val="24"/>
          <w:lang w:eastAsia="ru-RU"/>
        </w:rPr>
        <w:t>Випашьяны</w:t>
      </w:r>
      <w:r w:rsidRPr="005F4950">
        <w:rPr>
          <w:rFonts w:ascii="Arial" w:eastAsia="Times New Roman" w:hAnsi="Arial" w:cs="Arial"/>
          <w:color w:val="000000"/>
          <w:sz w:val="24"/>
          <w:szCs w:val="24"/>
          <w:lang w:eastAsia="ru-RU"/>
        </w:rPr>
        <w:t>. Именно восхождение истинного взгляда Випашьяны позволяет реализовать природу ума. Однако это состояние Випашьяны следует развивать на основе способности ума пребывать в покое.</w:t>
      </w:r>
    </w:p>
    <w:p w14:paraId="1691157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Тренируя ум пребывать в покое, вы продвигаетесь к постижению природы относительной истины, которую мы обсудили в соответствии с философией школы Читтаматра, представляющей общее, или относительное воззрение Махаяны. Такое понимание действительно увеличивает реализацию воззрения Серединного Пути Мадхьямики, на основе чего происходит постижение природы всех явлений.</w:t>
      </w:r>
    </w:p>
    <w:p w14:paraId="56F0863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Медитация Шаматхи считается необходимым базисом, на котором развивается Высшее Видение Випашьяны. Чем стабильнее ваша практика Шаматхи, тем яснее будет ваша реализация Випашьяны. На основе устойчивой практики пребывания в покое становится чётким высшее видение пустоты своего Я и всех остальных явлений. Это называется «единством Шаматхи и Випашьяны».</w:t>
      </w:r>
    </w:p>
    <w:p w14:paraId="6459B09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Хотя я подчёркиваю важность медитации Шаматхи, главный момент – это осознавание природы ума. Это можно рассмотреть с точки зрения развития медитации Випашьяны. В Буддизме существует много подходов к развитию Высшего Видения посредством медитации, на что у нас имеются комментарии многих великих учителей. Большинство мастеров предпочитали вести своих учеников с помощью постепенного метода прогрессивного развития Випашьяны.</w:t>
      </w:r>
    </w:p>
    <w:p w14:paraId="5FD95F8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этом подходе мы поэтапно раскрываем и переживаем, что:</w:t>
      </w:r>
    </w:p>
    <w:p w14:paraId="3133D9B3" w14:textId="77777777" w:rsidR="005F4950" w:rsidRPr="005F4950" w:rsidRDefault="005F4950" w:rsidP="00E35ABA">
      <w:pPr>
        <w:numPr>
          <w:ilvl w:val="0"/>
          <w:numId w:val="5"/>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все явления – это ум;</w:t>
      </w:r>
    </w:p>
    <w:p w14:paraId="2D337F52" w14:textId="77777777" w:rsidR="005F4950" w:rsidRPr="005F4950" w:rsidRDefault="005F4950" w:rsidP="00E35ABA">
      <w:pPr>
        <w:numPr>
          <w:ilvl w:val="0"/>
          <w:numId w:val="5"/>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всё появляющееся в уме иллюзорно;</w:t>
      </w:r>
    </w:p>
    <w:p w14:paraId="2BA837B8" w14:textId="77777777" w:rsidR="005F4950" w:rsidRPr="005F4950" w:rsidRDefault="005F4950" w:rsidP="00E35ABA">
      <w:pPr>
        <w:numPr>
          <w:ilvl w:val="0"/>
          <w:numId w:val="5"/>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эти иллюзорные явления возникают благодаря взаимозависимости;</w:t>
      </w:r>
    </w:p>
    <w:p w14:paraId="6F6E59E5" w14:textId="77777777" w:rsidR="005F4950" w:rsidRPr="005F4950" w:rsidRDefault="005F4950" w:rsidP="00E35ABA">
      <w:pPr>
        <w:numPr>
          <w:ilvl w:val="0"/>
          <w:numId w:val="5"/>
        </w:numPr>
        <w:pBdr>
          <w:top w:val="single" w:sz="6" w:space="4" w:color="auto"/>
          <w:left w:val="single" w:sz="6" w:space="4" w:color="auto"/>
          <w:bottom w:val="single" w:sz="6" w:space="4" w:color="auto"/>
          <w:right w:val="single" w:sz="6" w:space="4" w:color="auto"/>
        </w:pBdr>
        <w:shd w:val="clear" w:color="auto" w:fill="FFFFFF"/>
        <w:spacing w:before="100" w:beforeAutospacing="1" w:after="100" w:afterAutospacing="1" w:line="240" w:lineRule="auto"/>
        <w:contextualSpacing/>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взаимозависимое происхождение по природе невыразимо.</w:t>
      </w:r>
    </w:p>
    <w:p w14:paraId="777B8E0A"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Большинство мастеров предпочитали вести учеников через эти четыре стадии понимания, чтобы обеспечить ясную реализацию Випашьяны.</w:t>
      </w:r>
    </w:p>
    <w:p w14:paraId="5A050C8B" w14:textId="77777777" w:rsidR="005F4950" w:rsidRPr="005F4950" w:rsidRDefault="005F4950" w:rsidP="00E35ABA">
      <w:pPr>
        <w:shd w:val="clear" w:color="auto" w:fill="F9F9F7"/>
        <w:spacing w:before="100" w:beforeAutospacing="1" w:after="100" w:afterAutospacing="1" w:line="240" w:lineRule="auto"/>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Этот постепенный метод развития Высшего Видения, начинающийся с постижения всех явлений как своего ума, очень подробно изложен в учениях «Путь Плод» (Лам Дрэ) школы Сакья. «Путь Плод» содержит воззрение и учения, объяснённые индийским махасиддхой Вирупа. Некоторые люди заявляли, что Вирупа был проповедником буддийской философии «Только Ум». Но как просветлённый Махасиддха мог быть сторонником воззрения Читтаматра? Читтаматра («Только Ум») – это воззрение, которое Вирупа преподавал, чтобы вести других по пути, причём ещё до того, как он достиг реализации Махасиддхи.</w:t>
      </w:r>
    </w:p>
    <w:p w14:paraId="0EBF148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Значимость воззрения Читтаматры также подчёркивается в работах выдающегося учёного Джу Мипам (1846-1912) школы Ньингма тибетского Буддизма. Мипам очень ясно утверждал, что понимание воззрения Читтаматры, (в котором считается, что все вещи – это ум), является превосходным знаком в образе мышления, показывающим развитие понимания Буддийских учений. Но, конечно, он не останавливался на этом, говоря о необходимости продвижения за пределы данного этапа понимания.</w:t>
      </w:r>
    </w:p>
    <w:p w14:paraId="5383455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Прежде чем начинать обсуждение воззрения Мадхьямики, необходимо указать один важный момент в отношении нашего переживания. Если вы придёте к пониманию, что всё является умом, но ваш ум будет продолжать производить одни лишь негативные переживания, вы подвергнетесь риску сомнения и даже самоуничижения.</w:t>
      </w:r>
    </w:p>
    <w:p w14:paraId="6E07698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избежать таких потенциальных последствий, очень важно понимать, что любые переживания и проекции ума не являются настоящими и истинными. Они подобны волшебным иллюзиям, созданным чародеем. Если вы обретёте в этом уверенность, все вещи окажутся гораздо легче, поскольку если вы постигнете иллюзорность умственных проекций, вам останется лишь изменить свой ум, чтобы преобразовать всё восприятие. Не останавливаясь на понимании того, что всё является умом, развивайте реализацию иллюзорной природы своих переживаний.</w:t>
      </w:r>
    </w:p>
    <w:p w14:paraId="2D683AD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Вместе с этим Дракпа Гьялцэн подводит нас к вопросу: если все вещи являются умом, то почему они формируются не так, как нам бы хотелось? Именно из этого вопроса вытекает следующее важнейшее откровение: все эти явления, произведённые умом, возникают в силу причин и условий.</w:t>
      </w:r>
    </w:p>
    <w:p w14:paraId="12A6C31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На основе предварительной тренировки в медитации Шаматхи вы приступаете к практике Випашьяны. Постигнув, что всё является умом, вы приступаете к его исследованию посредством медитации и открываете, что он действительно иллюзорен. Если ничего не проанализировать, то всё будет казаться реальным. Но при пристальном изучении мы обнаруживаем, что явления не существуют на самом деле. Эти иллюзорные проекции нашего ума возникают в силу взаимозависимости причин и условий, а не существуют сами по себе.</w:t>
      </w:r>
    </w:p>
    <w:p w14:paraId="229739E6" w14:textId="356D68AD"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Вы можете понять принцип обычного двойственного восприятия на примере сновидения. Вам может сниться, что вы стали царём и завладели огромным могуществом и властью над другими, но всё это происходит лишь во сне, а не наяву. Всё, что проявляется и возникает в уме, также иллюзорно, как и во сне. Какое бы богатство или нищету мы ни переживали во сне, это мерещится нам лишь потому, что мы спим. Ни одно из сновидений не происходит на самом </w:t>
      </w:r>
      <w:r w:rsidR="00E00DE8" w:rsidRPr="005F4950">
        <w:rPr>
          <w:rFonts w:ascii="Arial" w:eastAsia="Times New Roman" w:hAnsi="Arial" w:cs="Arial"/>
          <w:color w:val="000000"/>
          <w:sz w:val="24"/>
          <w:szCs w:val="24"/>
          <w:lang w:eastAsia="ru-RU"/>
        </w:rPr>
        <w:t>деле, -</w:t>
      </w:r>
      <w:r w:rsidRPr="005F4950">
        <w:rPr>
          <w:rFonts w:ascii="Arial" w:eastAsia="Times New Roman" w:hAnsi="Arial" w:cs="Arial"/>
          <w:color w:val="000000"/>
          <w:sz w:val="24"/>
          <w:szCs w:val="24"/>
          <w:lang w:eastAsia="ru-RU"/>
        </w:rPr>
        <w:t xml:space="preserve"> только сон придаёт им такую видимость. Помедитируйте над примером сновидения.</w:t>
      </w:r>
    </w:p>
    <w:p w14:paraId="1E94FFA7" w14:textId="4155844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Спящему человеку сновидения кажутся реальностью, хотя они таковыми вовсе не являются. Это не отличается от наших переживаний наяву, в которых мы находимся под влиянием сна неведения. На этом примере со сновидениями вы </w:t>
      </w:r>
      <w:r w:rsidRPr="005F4950">
        <w:rPr>
          <w:rFonts w:ascii="Arial" w:eastAsia="Times New Roman" w:hAnsi="Arial" w:cs="Arial"/>
          <w:color w:val="000000"/>
          <w:sz w:val="24"/>
          <w:szCs w:val="24"/>
          <w:lang w:eastAsia="ru-RU"/>
        </w:rPr>
        <w:lastRenderedPageBreak/>
        <w:t>можете понять, что переживаете вещи таким образом лишь потому, что омрачены неведением. Именно в силу неведения вы неспособны видеть вещи так, как есть. Под воздействием неведения ментальные и эмоциональные загрязнения в сочетании с накопленной кармой создают омрачённое восприятие нашего мира. Поэтому все переживания бодрствования в повседневной жизни искажены нашими омрачениями и кармой.</w:t>
      </w:r>
    </w:p>
    <w:p w14:paraId="55206E0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Всё является отражением ума или сознания. Кроме того что возникает в уме под воздействием кармы, концептуальных и эмоциональных омрачений, ничего другого не существует вообще. Также как сонное состояние создаёт фон для сновидений, карма и омрачения создают фон, на котором проявляется наша жизнь. Без них мы бы точно не воспринимали вещи таким образом, какими они нам кажутся в данное время.</w:t>
      </w:r>
    </w:p>
    <w:p w14:paraId="5828E90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мы спим, сновидения кажутся нам настоящими; точно также нам кажутся и переживания бодрствования, хотя они не более реальны, чем сновидения. Это происходит в силу неведения, которое вместе с омрачениями придаёт нашей жизни видимость чего-то реального. Также как сонное состояние наполняет наши сновидения чувством реальности, так и наши понятия и стереотипы оправдывают наши дневные переживания бодрствования. Несмотря на эту видимость, в великой тантре Ваджрапаньджара сказано, что ни одно явление самсары и нирваны не существует, кроме как в уме.</w:t>
      </w:r>
    </w:p>
    <w:p w14:paraId="34801153" w14:textId="6F105154"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Рассматривая эти примеры и аналогии в практике медитации, вы приходите к пониманию, что состояние бодрствования не более реально, чем сонные грёзы. Наши сновидения возникают в силу множества причин и условий, в частности, из-за событий, имевших место днём. Эти события </w:t>
      </w:r>
      <w:r w:rsidR="00A078A4" w:rsidRPr="005F4950">
        <w:rPr>
          <w:rFonts w:ascii="Arial" w:eastAsia="Times New Roman" w:hAnsi="Arial" w:cs="Arial"/>
          <w:color w:val="000000"/>
          <w:sz w:val="24"/>
          <w:szCs w:val="24"/>
          <w:lang w:eastAsia="ru-RU"/>
        </w:rPr>
        <w:t>запечатлеются</w:t>
      </w:r>
      <w:r w:rsidRPr="005F4950">
        <w:rPr>
          <w:rFonts w:ascii="Arial" w:eastAsia="Times New Roman" w:hAnsi="Arial" w:cs="Arial"/>
          <w:color w:val="000000"/>
          <w:sz w:val="24"/>
          <w:szCs w:val="24"/>
          <w:lang w:eastAsia="ru-RU"/>
        </w:rPr>
        <w:t xml:space="preserve"> в уме, а потом вспоминаются. Сновидения появляются, как только наступает сонное состояние. Как только человек засыпает, его ум наполняется потоком дневных впечатлений, мыслей и стереотипов. Это показывает, что сновидения возникают в силу разных причин и условий.</w:t>
      </w:r>
    </w:p>
    <w:p w14:paraId="302572F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мы просыпаемся, от тех событий, что мы переживали минуту назад, не остаётся и следа. Всё, что нам казалось происходящим, на самом деле не имело места. Наши дневные переживания в бодрствующем состоянии точно также нереальны. Хотя всё кажется нормальным и оправданным, это лишь потому, что вы ещё не пробудились от дрёмы неведения. До тех пор, пока вы от него не пробудитесь, у вас не будет малейшего понятия, что эти кажущиеся иллюзорные явления не существуют на самом деле.</w:t>
      </w:r>
    </w:p>
    <w:p w14:paraId="27B786E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Таковы некоторые пути развития понимания. В силу медитативного проникновения в суть дела, вы обнаруживаете, что повседневные переживания спроецированы кармическими тенденциями. Они представляют собой проявления кармы, прошлых поступков, омрачений и негативности.</w:t>
      </w:r>
    </w:p>
    <w:p w14:paraId="46C02A3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обычном восприятии нет ничего реального. Суть всех наших переживаний заключается в уме, который производит искажённое видение обусловленного бытия. Когда вы в конце концов поймёте, что все переживания и вещи являются умом, как то утверждал Будда, вы придёте к выводу, что ваше восприятие не существует на самом деле и не обладает реальностью. Вот, что от вас требуется постичь посредством практики медитации. И когда это произойдёт, почему бы вам не оставить свой ум так, как есть? Таким образом вы сможете устранить свою зависимость от иллюзорных переживаний и позволите своему уму отдыхать в высшем спокойствии. Это значит, что вы сможете расслабиться в истинной природе ума.</w:t>
      </w:r>
    </w:p>
    <w:p w14:paraId="5520139C" w14:textId="78BA7498"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 </w:t>
      </w:r>
      <w:r w:rsidR="00E00DE8" w:rsidRPr="005F4950">
        <w:rPr>
          <w:rFonts w:ascii="Arial" w:eastAsia="Times New Roman" w:hAnsi="Arial" w:cs="Arial"/>
          <w:color w:val="000000"/>
          <w:sz w:val="24"/>
          <w:szCs w:val="24"/>
          <w:lang w:eastAsia="ru-RU"/>
        </w:rPr>
        <w:t>воззрении</w:t>
      </w:r>
      <w:r w:rsidRPr="005F4950">
        <w:rPr>
          <w:rFonts w:ascii="Arial" w:eastAsia="Times New Roman" w:hAnsi="Arial" w:cs="Arial"/>
          <w:color w:val="000000"/>
          <w:sz w:val="24"/>
          <w:szCs w:val="24"/>
          <w:lang w:eastAsia="ru-RU"/>
        </w:rPr>
        <w:t xml:space="preserve"> школы Мадхьямика не утверждается, что ум обладает независимым существованием. Там считается, что вещи проявляются уму в результате множества условий без какого-либо «истинно существующего» ума, </w:t>
      </w:r>
      <w:r w:rsidRPr="005F4950">
        <w:rPr>
          <w:rFonts w:ascii="Arial" w:eastAsia="Times New Roman" w:hAnsi="Arial" w:cs="Arial"/>
          <w:color w:val="000000"/>
          <w:sz w:val="24"/>
          <w:szCs w:val="24"/>
          <w:lang w:eastAsia="ru-RU"/>
        </w:rPr>
        <w:lastRenderedPageBreak/>
        <w:t>которому они предстают. Не понимая сущности ума, вы не сможете разобраться во многих вопросах и загадках, скрывающих полное постижение природы вещей. В учениях «Пути Плода» традиции Хеваджра воззрение не ограничивается одним лишь утверждением, что всё является умом. Если всё является умом, то все эти ментальные объекты на самом деле иллюзорны, поскольку созданы умом в силу взаимозависимости разных причин и условий.</w:t>
      </w:r>
    </w:p>
    <w:p w14:paraId="4A9D382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сможете постичь это посредством медитации, вам предоставится возможность устранить своё заблуждение в отношении природы явлений, что принесёт огромную пользу. Реализовав это, вы сможете растворять видимые вещи, так как ум, постигший истину, способен останавливать все свои проекции. Ум принимает всю ответственность, зная, что сам является творцом всего. Раз уж ум производит все переживания, то он также несёт ответственность за созидаемые им иллюзии. В силу такого знания ваш ум сможет стать независимым и необусловленным иллюзорной природой, которую вы раньше считали «реальностью». На самом деле, вы обусловлены этими ментальными иллюзиями лишь потому, что постоянно их наблюдаете. Таким образом, вы являетесь наблюдателями иллюзорных представлений.</w:t>
      </w:r>
    </w:p>
    <w:p w14:paraId="0C7F893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Рассмотрев иллюзорную природу на примере сновидения, мы переходим к аналитической медитации над чудесами чародея. Когда мы наблюдаем магическое представление, иллюзионист фактически лишь играет с некоторыми обычными предметами и бутафорией. Однако, очаровав наблюдателей другими средствами и эффектами своего шоу, он может воспроизвести иллюзорное представление.</w:t>
      </w:r>
    </w:p>
    <w:p w14:paraId="13BF7EB6" w14:textId="6E59BE4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Традиционно, маги используют различные вещи, например, камни, перья, шкуру тигра, и обманчивым способом вынуждают публику видеть слонов и лошадей, которых не было и в помине. Чтобы заворожить наблюдателей, иллюзионисты могут применять особые мантры или заклинания. Но если некому наблюдать это представление, то волшебник </w:t>
      </w:r>
      <w:r w:rsidR="00E00DE8" w:rsidRPr="005F4950">
        <w:rPr>
          <w:rFonts w:ascii="Arial" w:eastAsia="Times New Roman" w:hAnsi="Arial" w:cs="Arial"/>
          <w:color w:val="000000"/>
          <w:sz w:val="24"/>
          <w:szCs w:val="24"/>
          <w:lang w:eastAsia="ru-RU"/>
        </w:rPr>
        <w:t>просто-напросто</w:t>
      </w:r>
      <w:r w:rsidRPr="005F4950">
        <w:rPr>
          <w:rFonts w:ascii="Arial" w:eastAsia="Times New Roman" w:hAnsi="Arial" w:cs="Arial"/>
          <w:color w:val="000000"/>
          <w:sz w:val="24"/>
          <w:szCs w:val="24"/>
          <w:lang w:eastAsia="ru-RU"/>
        </w:rPr>
        <w:t xml:space="preserve"> манипулирует своей бутафорией без результата, не имея шанса создать магическую иллюзию.</w:t>
      </w:r>
    </w:p>
    <w:p w14:paraId="346CD86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Посредством медитации на примере магического представления вы можете постичь, что переживаемое вами возникает в силу разнообразных причин и условий. Любое обычное явление, переживаемое нами, происходит только когда совпадают соответствующие причины и условия. Это аналогично наблюдению магического шоу, для создания которого иллюзионисту требуются различные вспомогательные предметы, бутафория и, конечно, зрители, чьё восприятие и подвергается чарам. В отсутствии хотя бы одного из этих необходимых условий никакой иллюзии не получится.</w:t>
      </w:r>
    </w:p>
    <w:p w14:paraId="4EB6711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Точно также, в силу особых обстоятельств появляются все вещи, но на самом деле не существует ни малейшей частицы, даже размером с кунжутное зёрнышко. Поскольку всё зависит от причин и условий, их понимание позволяет нам разобраться в явлениях. Таким образом, вы можете обнаружить, что вещи не существуют независимым образом.</w:t>
      </w:r>
    </w:p>
    <w:p w14:paraId="481D1D0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Все явления условны, будучи результатом взаимозависимого происхождения, также как и волшебство чародея. Умственное восприятие вещей не более реально, чем галлюцинации, вызванные иллюзионистом, как бы убедительно они ни выглядели. Чтобы понять нереальность своего восприятия и переживаний, вам необходимо знать, что явления – это иллюзорные творения ума.</w:t>
      </w:r>
    </w:p>
    <w:p w14:paraId="1FEF6CB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Как вы можете убедиться в беспочвенности иллюзорных трюков своего ума? Иллюзия – это то, что не существует по определению. Иллюзорный сценарий, предстающий нашему восприятию, возникает лишь кажущимся образом благодаря взаимозависимости разнообразных факторов, причин и условий. Когда </w:t>
      </w:r>
      <w:r w:rsidRPr="005F4950">
        <w:rPr>
          <w:rFonts w:ascii="Arial" w:eastAsia="Times New Roman" w:hAnsi="Arial" w:cs="Arial"/>
          <w:color w:val="000000"/>
          <w:sz w:val="24"/>
          <w:szCs w:val="24"/>
          <w:lang w:eastAsia="ru-RU"/>
        </w:rPr>
        <w:lastRenderedPageBreak/>
        <w:t>совпадают определённые условия, вы можете наблюдать иллюзорную ситуацию, а без требуемых причин и условий вам не предстанет ни одна вещь. Медитируя над примером иллюзорного шоу, вы сможете проникнуть в нереальность нынешнего восприятия объектов.</w:t>
      </w:r>
    </w:p>
    <w:p w14:paraId="3F2958E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мы установили, что переживаемые нами явления производятся комбинацией составных факторов, например, органов чувств и их объектов, ментальных стереотипов, понятий и прочего. Когда эти факторы совпадают соответствующим образом, такая взаимозависимость производит явления. Хотя они не реальнее привидений, вещи временно возникают в силу причин и условий. Это так и будет продолжаться до тех пор, пока вы не реализуете иллюзорность этих явлений, подобных сновидениям.</w:t>
      </w:r>
    </w:p>
    <w:p w14:paraId="304576C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своей жизни вы считаете друзьями тех, кто к вам хорошо относится, а врагами – кто вас оскорбляет. Такое разделение на врагов и друзей – ничто иное, как искажённое восприятие. Фактически, вы лишь вовлечены в воображаемую игру своих привязанностей и неприязни, которые проецируются в виде приятелей и неприятелей. Эти кажущиеся друзья и враги – лишь очередные иллюзии, возникающие в силу условий и обстоятельств. А все объекты вашей страсти и ненависти являются лишь отражениями состояний ума.</w:t>
      </w:r>
    </w:p>
    <w:p w14:paraId="73E9B13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Магические иллюзии производятся разными факторами, самый главный из которых – наблюдатель, желающий обмануться. Это означает, что вы должны прекратить поддаваться чарам иллюзорных проекций своего ума. Тогда вы обретёте независимость от этих обманчивых переживаний. Если вам удастся осознать иллюзорность явлений, вы прекратите цепляться за них и считать настоящими. Это ключевой пункт.</w:t>
      </w:r>
    </w:p>
    <w:p w14:paraId="6740626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Давайте подведём итог всему сказанному. Все вещи являются умом, а ум иллюзорен. Все отражения ума не существуют, обладая иллюзорной природой. Эти иллюзорные явления не существуют обособленно, а возникают благодаря взаимозависимости разных причин и условий, составляя то, что в нашем восприятии кажется «реальностью».</w:t>
      </w:r>
    </w:p>
    <w:p w14:paraId="2C0CA22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этом и заключается суть примера иллюзиониста, который может заставить публику поверить в то, чего на самом деле нет, манипулируя разными факторами. Анализируя эти аналогии и медитируя над их сутью, вы сможете постичь принципы взаимозависимого происхождения. Явления не могут не зависеть от посторонних факторов, потому что ничего не возникает и не происходит само по себе, и ничто не функционирует обособленно.</w:t>
      </w:r>
    </w:p>
    <w:p w14:paraId="7BB6631F" w14:textId="5A17F38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По этому поводу великий индийский учитель Нагарджуна объяснял воззрение Мадхьямики, доказывая, что вещи не происходят из себя самих, не происходят из чего-то другого, не возникают из сочетания обоих вариантов и не появляются </w:t>
      </w:r>
      <w:r w:rsidR="00A078A4" w:rsidRPr="005F4950">
        <w:rPr>
          <w:rFonts w:ascii="Arial" w:eastAsia="Times New Roman" w:hAnsi="Arial" w:cs="Arial"/>
          <w:color w:val="000000"/>
          <w:sz w:val="24"/>
          <w:szCs w:val="24"/>
          <w:lang w:eastAsia="ru-RU"/>
        </w:rPr>
        <w:t>беспричинно</w:t>
      </w:r>
      <w:r w:rsidRPr="005F4950">
        <w:rPr>
          <w:rFonts w:ascii="Arial" w:eastAsia="Times New Roman" w:hAnsi="Arial" w:cs="Arial"/>
          <w:color w:val="000000"/>
          <w:sz w:val="24"/>
          <w:szCs w:val="24"/>
          <w:lang w:eastAsia="ru-RU"/>
        </w:rPr>
        <w:t>. Таким образом Нагарджуна опроверг четыре возможные варианта происхождения или появления вещей. Труд «Мадхьямакаватара» индийского мастера Чандракирти опровергает эти четыре возможности происхождения очень подробно.</w:t>
      </w:r>
    </w:p>
    <w:p w14:paraId="1F05A71B" w14:textId="0A73F9F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Нагарджуна объясняет, что вещи не могут происходить из самих себя, так как они уже являются таковыми. Другими словами, если бы что-то происходило исключительно само из себя, это было бы излишним и не имело смысла, так как оно уже есть. С другой </w:t>
      </w:r>
      <w:r w:rsidR="000E25D2" w:rsidRPr="005F4950">
        <w:rPr>
          <w:rFonts w:ascii="Arial" w:eastAsia="Times New Roman" w:hAnsi="Arial" w:cs="Arial"/>
          <w:color w:val="000000"/>
          <w:sz w:val="24"/>
          <w:szCs w:val="24"/>
          <w:lang w:eastAsia="ru-RU"/>
        </w:rPr>
        <w:t>стороны</w:t>
      </w:r>
      <w:r w:rsidRPr="005F4950">
        <w:rPr>
          <w:rFonts w:ascii="Arial" w:eastAsia="Times New Roman" w:hAnsi="Arial" w:cs="Arial"/>
          <w:color w:val="000000"/>
          <w:sz w:val="24"/>
          <w:szCs w:val="24"/>
          <w:lang w:eastAsia="ru-RU"/>
        </w:rPr>
        <w:t>, если считать, что явления происходят из чего-то абсолютно постороннего, то получилась бы такая ситуация, что всё сотворено чем-то другим, и не было бы возможности освобождения (</w:t>
      </w:r>
      <w:r w:rsidRPr="005F4950">
        <w:rPr>
          <w:rFonts w:ascii="Arial" w:eastAsia="Times New Roman" w:hAnsi="Arial" w:cs="Arial"/>
          <w:i/>
          <w:iCs/>
          <w:color w:val="000000"/>
          <w:sz w:val="24"/>
          <w:szCs w:val="24"/>
          <w:lang w:eastAsia="ru-RU"/>
        </w:rPr>
        <w:t xml:space="preserve">традиционно, здесь приводится опровержение, что если бы явления происходили из чего-то другого, к чему они не имеют отношения, то из зёрен риса </w:t>
      </w:r>
      <w:r w:rsidR="000E25D2" w:rsidRPr="005F4950">
        <w:rPr>
          <w:rFonts w:ascii="Arial" w:eastAsia="Times New Roman" w:hAnsi="Arial" w:cs="Arial"/>
          <w:i/>
          <w:iCs/>
          <w:color w:val="000000"/>
          <w:sz w:val="24"/>
          <w:szCs w:val="24"/>
          <w:lang w:eastAsia="ru-RU"/>
        </w:rPr>
        <w:t>вырастала</w:t>
      </w:r>
      <w:r w:rsidRPr="005F4950">
        <w:rPr>
          <w:rFonts w:ascii="Arial" w:eastAsia="Times New Roman" w:hAnsi="Arial" w:cs="Arial"/>
          <w:i/>
          <w:iCs/>
          <w:color w:val="000000"/>
          <w:sz w:val="24"/>
          <w:szCs w:val="24"/>
          <w:lang w:eastAsia="ru-RU"/>
        </w:rPr>
        <w:t xml:space="preserve"> бы пшеница, а из воды появлялся бы огонь и т.д., - переводчик</w:t>
      </w:r>
      <w:r w:rsidRPr="005F4950">
        <w:rPr>
          <w:rFonts w:ascii="Arial" w:eastAsia="Times New Roman" w:hAnsi="Arial" w:cs="Arial"/>
          <w:color w:val="000000"/>
          <w:sz w:val="24"/>
          <w:szCs w:val="24"/>
          <w:lang w:eastAsia="ru-RU"/>
        </w:rPr>
        <w:t xml:space="preserve">). С развитием медитации и мудрости вы начинаете видеть большое разнообразие причин и </w:t>
      </w:r>
      <w:r w:rsidRPr="005F4950">
        <w:rPr>
          <w:rFonts w:ascii="Arial" w:eastAsia="Times New Roman" w:hAnsi="Arial" w:cs="Arial"/>
          <w:color w:val="000000"/>
          <w:sz w:val="24"/>
          <w:szCs w:val="24"/>
          <w:lang w:eastAsia="ru-RU"/>
        </w:rPr>
        <w:lastRenderedPageBreak/>
        <w:t>условий, производящих явления, и таким образом проникаете в суть взаимозависимого происхождения. Посредством этого вы можете усвоить, что ни один из возможных вариантов происхождения, указанных Нагарджуной, не может быть функциональным.</w:t>
      </w:r>
    </w:p>
    <w:p w14:paraId="36E8809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вы глубоко проанализируете смысл взаимозависимого происхождения, вам станет ясно, что каждое заявление или утверждение по поводу воззрения является лишь очередной причиной для ещё большего заблуждения. Если вы будете избегать крайних утверждений, вам удастся постичь и реализовать природу взаимозависимости гораздо легче. Этот принцип взаимозависимого происхождения просто невыразим.</w:t>
      </w:r>
    </w:p>
    <w:p w14:paraId="109ADDA8" w14:textId="7CA7EDD6"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Строки Дракпа Гьялцэна, которые мы только что обсудили, объясняют четыре последовательные этапа определения в природе ума. Они показывают важность пра</w:t>
      </w:r>
      <w:r w:rsidR="00424221" w:rsidRPr="005F4950">
        <w:rPr>
          <w:rFonts w:ascii="Arial" w:eastAsia="Times New Roman" w:hAnsi="Arial" w:cs="Arial"/>
          <w:color w:val="000000"/>
          <w:sz w:val="24"/>
          <w:szCs w:val="24"/>
          <w:lang w:eastAsia="ru-RU"/>
        </w:rPr>
        <w:t>к</w:t>
      </w:r>
      <w:r w:rsidRPr="005F4950">
        <w:rPr>
          <w:rFonts w:ascii="Arial" w:eastAsia="Times New Roman" w:hAnsi="Arial" w:cs="Arial"/>
          <w:color w:val="000000"/>
          <w:sz w:val="24"/>
          <w:szCs w:val="24"/>
          <w:lang w:eastAsia="ru-RU"/>
        </w:rPr>
        <w:t>тики Шаматхи, являющейся опорой для реализации природы ума. Как уже было сказано, развитие Высшего Видения Випашьяны зависит от стабильности ума, успокоенного посредством медитации Шаматхи, и начинается с четырёх вышеописанных этапов определения реальности.</w:t>
      </w:r>
    </w:p>
    <w:p w14:paraId="2036289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Вам следует постоянно напоминать себе о том, что все вещи являются умом; что явления иллюзорны и не существуют на самом деле; что эти иллюзорные явления происходят силой взаимозависимости; и что настоящая природа явлений не может быть выражена словами. Так, реализация Випашьяны постепенно развивается из медитации Шаматхи.</w:t>
      </w:r>
    </w:p>
    <w:p w14:paraId="58C0B37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 успешным продвижением в медитации мы начинаем понимать, а затем и постигать смыл взгляда. Мы видим, что все явления, зависящие от других факторов, не существуют сами по себе, будучи лишь иллюзиями. Поскольку они лишены истинного существования, это непременно значит, что они зависят от посторонних факторов. Вещи появляются, но не потому, что они существуют. Они появляются как раз потому, что не существуют!</w:t>
      </w:r>
    </w:p>
    <w:p w14:paraId="73B1274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Эти иллюзорные явления подобны отражению луны в воде. До тех пор, пока в небе не появится луна, вы не увидите её отражения в воде. Так и все остальные вещи появляются в силу посторонних причин и условий. Вы не найдёте ни одного предмета, который бы существовал независимо, равно как и не отыщете какого-либо единого фактора, создавшего той или иной объект. Все образования зависят от множества факторов и обстоятельств. Явления непостоянны и мимолётны потому, что они не могут длиться без наличия всех требуемых условий и обстоятельств.</w:t>
      </w:r>
    </w:p>
    <w:p w14:paraId="6E3BD8B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Во время посвящений Ваджраяны мастер зачастую показывает истину взаимозависимого происхождения, звоня в колокольчик и спрашивая учеников, откуда раздаётся колокольный звук. Ученики обычно отвечают, что звон происходит из юбки или ударника колокольчика, или же, в результате движения руки мастера. Некоторые ученики могут ответить, что звук раздаётся из их ушей. А на самом деле, колокольный звон происходит из сочетания всех этих факторов, и лишь одного или двух условий недостаточно, чтобы произвести звук.</w:t>
      </w:r>
    </w:p>
    <w:p w14:paraId="08F56768" w14:textId="7A3E82FF"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Во время посвящения природа явлений может быть обозначена посредством взаимозависимости или при помощи разных аналогий. Например, мастер может положить на зеркало </w:t>
      </w:r>
      <w:r w:rsidR="00933461" w:rsidRPr="005F4950">
        <w:rPr>
          <w:rFonts w:ascii="Arial" w:eastAsia="Times New Roman" w:hAnsi="Arial" w:cs="Arial"/>
          <w:color w:val="000000"/>
          <w:sz w:val="24"/>
          <w:szCs w:val="24"/>
          <w:lang w:eastAsia="ru-RU"/>
        </w:rPr>
        <w:t>ракушку, -</w:t>
      </w:r>
      <w:r w:rsidRPr="005F4950">
        <w:rPr>
          <w:rFonts w:ascii="Arial" w:eastAsia="Times New Roman" w:hAnsi="Arial" w:cs="Arial"/>
          <w:color w:val="000000"/>
          <w:sz w:val="24"/>
          <w:szCs w:val="24"/>
          <w:lang w:eastAsia="ru-RU"/>
        </w:rPr>
        <w:t xml:space="preserve"> это иллюстрирует, что её отражение появится в зеркале только тогда, когда она находится на нём. Сама ракушка не имеет ничего общего с зеркалом. Только когда совпадают соответствующие факторы, причины и условия, зеркало может отражать ракушку.</w:t>
      </w:r>
    </w:p>
    <w:p w14:paraId="498CB78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Точно также и ваше хорошие и плохие мысли возникают в силу обстоятельств, а вовсе не потому, что они вам присущи! Все вещи иллюзорны и возникают из-за разных причин и условий, и это не передать словами, как бы мы ни пытались описать реальную природу всех ментальных явлений. Слова «есть» </w:t>
      </w:r>
      <w:r w:rsidRPr="005F4950">
        <w:rPr>
          <w:rFonts w:ascii="Arial" w:eastAsia="Times New Roman" w:hAnsi="Arial" w:cs="Arial"/>
          <w:color w:val="000000"/>
          <w:sz w:val="24"/>
          <w:szCs w:val="24"/>
          <w:lang w:eastAsia="ru-RU"/>
        </w:rPr>
        <w:lastRenderedPageBreak/>
        <w:t>или «нет» к делу не относятся! Будда вовсе не пытался выразить словами то, что невыразимо.</w:t>
      </w:r>
    </w:p>
    <w:p w14:paraId="366A93F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хотите приблизиться к реализации абсолютного взгляда, лучше помолчите, вместо того, чтобы стараться что-то передать. Те, кто ощущают это невыразимое состояние ума, должны оставаться в медитации, не описывая своё открытие. Не пытаясь выразить истину, вы можете достичь настоящей реализации, основанной на понимании предыдущих этапов осмысления и медитации. Истинная природа явлений, сущность взаимозависимости, запредельна словесным выражениям, потому что эта природа – пустота. Сущность Дхарматы – это невыразимая пустотность, которую невозможно услышать и описать словами. Посему, лучше просто оставаться в этом невыразимом состоянии.</w:t>
      </w:r>
    </w:p>
    <w:p w14:paraId="31BB01E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(Здесь была косвенно представлена медитация Шаматхи и прямо показана практика Випашьяны следующим образом. Последовательно установив, что все внешние явления сфабрикованы умом; что (ум) иллюзорен; что (иллюзия) невыразима и лишена собственной природы, происходя взаимозависимо, вы медитируете на абсолют, свободный от всех крайностей, сливая (ум с пустотной природой).</w:t>
      </w:r>
    </w:p>
    <w:p w14:paraId="6E4419CF" w14:textId="0FA8AE1B"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Таким образом, вам была показана важность медитации Серединного Пути Мадхьямики, запредельного двум крайностям. Поскольку ни одно утверждение или умопостроение не может описать природу явлений, взаимозависимое происхождение также не приемлет заключительных выводов и суждений. Фактически, </w:t>
      </w:r>
      <w:r w:rsidR="000E25D2" w:rsidRPr="005F4950">
        <w:rPr>
          <w:rFonts w:ascii="Arial" w:eastAsia="Times New Roman" w:hAnsi="Arial" w:cs="Arial"/>
          <w:color w:val="000000"/>
          <w:sz w:val="24"/>
          <w:szCs w:val="24"/>
          <w:lang w:eastAsia="ru-RU"/>
        </w:rPr>
        <w:t>взаимозависимое</w:t>
      </w:r>
      <w:r w:rsidRPr="005F4950">
        <w:rPr>
          <w:rFonts w:ascii="Arial" w:eastAsia="Times New Roman" w:hAnsi="Arial" w:cs="Arial"/>
          <w:color w:val="000000"/>
          <w:sz w:val="24"/>
          <w:szCs w:val="24"/>
          <w:lang w:eastAsia="ru-RU"/>
        </w:rPr>
        <w:t xml:space="preserve"> происхождение относится к природе ума, потому что суть взаимозависимости сводится к пустотной ясности ума «так как есть». Если вы поймёте это, то оцените важность медитации единства Шаматхи и Випашьяны.</w:t>
      </w:r>
    </w:p>
    <w:p w14:paraId="459F0AD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этой практике вы остаётесь в невыразимом состоянии, созерцая пустотную природу своего восприятия. Как бы близко не было это переживание, словам недоступно его передать. В текстах тантры Хеваджры говорится:</w:t>
      </w:r>
    </w:p>
    <w:p w14:paraId="016ECE1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так близко, что слова не могут его описать».</w:t>
      </w:r>
    </w:p>
    <w:p w14:paraId="12E4295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только вы пытаетесь прибегнуть к словам для передачи своего переживания, вы уже искажаете его нынешнее присутствие.</w:t>
      </w:r>
    </w:p>
    <w:p w14:paraId="5613775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Хотя эту природу невозможно описать, вы, тем не менее, способны осознать её. Невыразимость природы явлений вовсе не означает, что её нет. Она присутствует, и каждый может испытать её. Махасиддха Тилопа как-то сказал своему ученику Наропе:</w:t>
      </w:r>
    </w:p>
    <w:p w14:paraId="43D5ACB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не значит, что ничего нет. Что-то есть, но я не в силах сказать тебе </w:t>
      </w:r>
      <w:r w:rsidRPr="005F4950">
        <w:rPr>
          <w:rFonts w:ascii="Arial" w:eastAsia="Times New Roman" w:hAnsi="Arial" w:cs="Arial"/>
          <w:b/>
          <w:bCs/>
          <w:i/>
          <w:iCs/>
          <w:color w:val="000000"/>
          <w:sz w:val="24"/>
          <w:szCs w:val="24"/>
          <w:lang w:eastAsia="ru-RU"/>
        </w:rPr>
        <w:t>что</w:t>
      </w:r>
      <w:r w:rsidRPr="005F4950">
        <w:rPr>
          <w:rFonts w:ascii="Arial" w:eastAsia="Times New Roman" w:hAnsi="Arial" w:cs="Arial"/>
          <w:color w:val="000000"/>
          <w:sz w:val="24"/>
          <w:szCs w:val="24"/>
          <w:lang w:eastAsia="ru-RU"/>
        </w:rPr>
        <w:t>! Ты должен обнаружить </w:t>
      </w:r>
      <w:r w:rsidRPr="005F4950">
        <w:rPr>
          <w:rFonts w:ascii="Arial" w:eastAsia="Times New Roman" w:hAnsi="Arial" w:cs="Arial"/>
          <w:b/>
          <w:bCs/>
          <w:i/>
          <w:iCs/>
          <w:color w:val="000000"/>
          <w:sz w:val="24"/>
          <w:szCs w:val="24"/>
          <w:lang w:eastAsia="ru-RU"/>
        </w:rPr>
        <w:t>это</w:t>
      </w:r>
      <w:r w:rsidRPr="005F4950">
        <w:rPr>
          <w:rFonts w:ascii="Arial" w:eastAsia="Times New Roman" w:hAnsi="Arial" w:cs="Arial"/>
          <w:color w:val="000000"/>
          <w:sz w:val="24"/>
          <w:szCs w:val="24"/>
          <w:lang w:eastAsia="ru-RU"/>
        </w:rPr>
        <w:t> сам».</w:t>
      </w:r>
    </w:p>
    <w:p w14:paraId="7750C14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 что природа явлений – не надуманная идея, а то, что вы можете осознать сами. В Буддизме Ваджраяны переживание невыразимости используется в качестве возможности осознать истинную природу ума. Это переживание может произойти по-разному, например, через снисхождение изначальной мудрости во время посвящения, или же, когда мастер показывает манифестацию ясного света в форме божеств или посредством активации каналов блаженства в теле.</w:t>
      </w:r>
    </w:p>
    <w:p w14:paraId="70147D5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Теперь вы можете понять почему в Буддизме Ваджраяны имеется так много методов, помогающих обрести переживание невыразимости. Это невыразимое переживание, происходящее в результате использования искусных средств, высоко ценится мастерами как способ введения учеников в природу ума.</w:t>
      </w:r>
    </w:p>
    <w:p w14:paraId="5D1A434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Среди всевозможных методов введения в пробуждённость, самый эффективный – это посвящение Ваджраяны. Во время него мастер передаёт своё </w:t>
      </w:r>
      <w:r w:rsidRPr="005F4950">
        <w:rPr>
          <w:rFonts w:ascii="Arial" w:eastAsia="Times New Roman" w:hAnsi="Arial" w:cs="Arial"/>
          <w:color w:val="000000"/>
          <w:sz w:val="24"/>
          <w:szCs w:val="24"/>
          <w:lang w:eastAsia="ru-RU"/>
        </w:rPr>
        <w:lastRenderedPageBreak/>
        <w:t>благословение, показывая мудрость осознавания. Этот способ был подчёркнут Сакья Пандитой, который говорил:</w:t>
      </w:r>
    </w:p>
    <w:p w14:paraId="5393192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«Махамудра не является однонаправленным сосредоточением на наблюдающем уме, будучи пробуждённостью, возникающей во время посвящения».</w:t>
      </w:r>
    </w:p>
    <w:p w14:paraId="4D392019" w14:textId="589B400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Если ученик обладает глубокой верой, преданностью и связью с мастером, то в силу благословения и реализации великого учителя во время посвящения происходит передача Махамудры. Чистая преданность и уверенность в учителе гарантирует получение </w:t>
      </w:r>
      <w:r w:rsidR="000E25D2" w:rsidRPr="005F4950">
        <w:rPr>
          <w:rFonts w:ascii="Arial" w:eastAsia="Times New Roman" w:hAnsi="Arial" w:cs="Arial"/>
          <w:color w:val="000000"/>
          <w:sz w:val="24"/>
          <w:szCs w:val="24"/>
          <w:lang w:eastAsia="ru-RU"/>
        </w:rPr>
        <w:t>благословения</w:t>
      </w:r>
      <w:r w:rsidRPr="005F4950">
        <w:rPr>
          <w:rFonts w:ascii="Arial" w:eastAsia="Times New Roman" w:hAnsi="Arial" w:cs="Arial"/>
          <w:color w:val="000000"/>
          <w:sz w:val="24"/>
          <w:szCs w:val="24"/>
          <w:lang w:eastAsia="ru-RU"/>
        </w:rPr>
        <w:t xml:space="preserve"> линии. Передача благословения зависит не столько от учителя, сколько от веры и чистого восприятия ученика.</w:t>
      </w:r>
    </w:p>
    <w:p w14:paraId="23912FA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чём заключается природа благословений, передаваемых во время посвящения? Ритуал посвящения включает так называемое «снисхождение изначальной мудрости» или «снисхождение благословений». Когда это происходит, в уме учеников появляется некое переживание. В тот момент прерывается обычный мыслительный процесс. Ученик ясно ощущает, что получил благословение, и именно тогда раскрывается реальная пробуждённость. Во время такого глубокого и невыразимого переживания мастер призывает ученика осознать истинный взгляд. Вот как происходит настоящее введение в природу ума – состояние, которое потом необходимо поддерживать.</w:t>
      </w:r>
    </w:p>
    <w:p w14:paraId="13DD1772" w14:textId="0186A5B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Аналогичный процесс происходит и повторяется в индивидуальной практике Гуру Йоги. </w:t>
      </w:r>
      <w:r w:rsidR="00EC7754" w:rsidRPr="005F4950">
        <w:rPr>
          <w:rFonts w:ascii="Arial" w:eastAsia="Times New Roman" w:hAnsi="Arial" w:cs="Arial"/>
          <w:color w:val="000000"/>
          <w:sz w:val="24"/>
          <w:szCs w:val="24"/>
          <w:lang w:eastAsia="ru-RU"/>
        </w:rPr>
        <w:t>Этот</w:t>
      </w:r>
      <w:r w:rsidRPr="005F4950">
        <w:rPr>
          <w:rFonts w:ascii="Arial" w:eastAsia="Times New Roman" w:hAnsi="Arial" w:cs="Arial"/>
          <w:color w:val="000000"/>
          <w:sz w:val="24"/>
          <w:szCs w:val="24"/>
          <w:lang w:eastAsia="ru-RU"/>
        </w:rPr>
        <w:t xml:space="preserve"> метод схож с посвящением в том плане, что практикующий получает благословения и доступ к природе ума. Когда, во время практики Гуру Йоги, учитель растворяется в вашем теле, а ваш ум сливается с его мудростью, просто оставайтесь в состоянии пустотности, неотделимом от Ламы. Оставьте всё «так как есть» и расслабьтесь в естественном состоянии, где учитель и ваш ум – единое целое. Объедините визуализацию Гуру со своим самоосознаванием. Пребывайте в неделимости со своим мастером также, как влажность неотделима от воды. Абсолютная Гуру Йога – это неразрывное слияние своего осознавания с учителем. Посредством этой практики вы можете получить такое же благословение, что и во время посвящения.</w:t>
      </w:r>
    </w:p>
    <w:p w14:paraId="23D92FBB" w14:textId="48BB796A"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Это подводит нас к </w:t>
      </w:r>
      <w:r w:rsidR="00EC7754" w:rsidRPr="005F4950">
        <w:rPr>
          <w:rFonts w:ascii="Arial" w:eastAsia="Times New Roman" w:hAnsi="Arial" w:cs="Arial"/>
          <w:color w:val="000000"/>
          <w:sz w:val="24"/>
          <w:szCs w:val="24"/>
          <w:lang w:eastAsia="ru-RU"/>
        </w:rPr>
        <w:t>сущностному</w:t>
      </w:r>
      <w:r w:rsidRPr="005F4950">
        <w:rPr>
          <w:rFonts w:ascii="Arial" w:eastAsia="Times New Roman" w:hAnsi="Arial" w:cs="Arial"/>
          <w:color w:val="000000"/>
          <w:sz w:val="24"/>
          <w:szCs w:val="24"/>
          <w:lang w:eastAsia="ru-RU"/>
        </w:rPr>
        <w:t xml:space="preserve"> смыслу учения по свободе от четырёх цепляний. Тогда как третья строка Манджушри посвящена относительной Бодхичитте, заключительная четвёртая строка показывает абсолютную Бодхичитту, - пробуждённый ум. В конечном счёте от вас требуется постичь абсолютный взгляд, понимание природы явлений «так как есть». Природа, присущая вашему уму, может быть различена и осознана.</w:t>
      </w:r>
    </w:p>
    <w:p w14:paraId="5E08DF11" w14:textId="01C6471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Природа нашего ума ничем не отличается о </w:t>
      </w:r>
      <w:r w:rsidRPr="005F4950">
        <w:rPr>
          <w:rFonts w:ascii="Arial" w:eastAsia="Times New Roman" w:hAnsi="Arial" w:cs="Arial"/>
          <w:i/>
          <w:iCs/>
          <w:color w:val="000000"/>
          <w:sz w:val="24"/>
          <w:szCs w:val="24"/>
          <w:lang w:eastAsia="ru-RU"/>
        </w:rPr>
        <w:t>таковости</w:t>
      </w:r>
      <w:r w:rsidRPr="005F4950">
        <w:rPr>
          <w:rFonts w:ascii="Arial" w:eastAsia="Times New Roman" w:hAnsi="Arial" w:cs="Arial"/>
          <w:color w:val="000000"/>
          <w:sz w:val="24"/>
          <w:szCs w:val="24"/>
          <w:lang w:eastAsia="ru-RU"/>
        </w:rPr>
        <w:t> Будд. Сущность пробуждения, которую вы можете обнаружить в себе, идентична состоянию полностью просветлённого Буд</w:t>
      </w:r>
      <w:r w:rsidR="00F444AE" w:rsidRPr="00F444AE">
        <w:rPr>
          <w:rFonts w:ascii="Arial" w:eastAsia="Times New Roman" w:hAnsi="Arial" w:cs="Arial"/>
          <w:color w:val="000000"/>
          <w:sz w:val="24"/>
          <w:szCs w:val="24"/>
          <w:lang w:eastAsia="ru-RU"/>
        </w:rPr>
        <w:t>д</w:t>
      </w:r>
      <w:r w:rsidRPr="005F4950">
        <w:rPr>
          <w:rFonts w:ascii="Arial" w:eastAsia="Times New Roman" w:hAnsi="Arial" w:cs="Arial"/>
          <w:color w:val="000000"/>
          <w:sz w:val="24"/>
          <w:szCs w:val="24"/>
          <w:lang w:eastAsia="ru-RU"/>
        </w:rPr>
        <w:t>ы. Людям не удаётся осознать природу своего ума, эту изначальную пробуждённость собственного осознавания лишь в силу омрачений. То, что в традиции Ньингма называется Дзогченом, в линии Кагью – Махамудрой, а в Сакья – Неделимостью Самсары и Нирваны (Кхордэй Йермей), имеет один и тот же смысл, а именно осознавание природы явлений. Все эти учения имеют своей целью реализацию присущего нам осознавания так, как есть.</w:t>
      </w:r>
    </w:p>
    <w:p w14:paraId="1562699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обрести уверенность в истинном взгляде, необходимо объяснить тонкости его смысла. Важно получать наставления от квалифицированного мастера и прибыть к чёткому пониманию настоящего взгляда. Далеко не каждому дано постичь взгляд без наставлений и руководства, особенно без настоящей линии передачи. Поймите, что без соответствующих наставлений и руководства вы сможете практиковать только неправильное воззрение и не достигнете освобождения от самсары, не говоря о полном просветлении. Говоря о взгляде, существует риск, что учитель может принести ученику больше вреда, чем пользы.</w:t>
      </w:r>
    </w:p>
    <w:p w14:paraId="7B7A8F16" w14:textId="4B906C42"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 xml:space="preserve">Настоящий взгляд освобождает от всех страданий и мысленной активности. С самого начала важно понять, что цепляния или фиксации на взгляде приносят эффект, противоположный </w:t>
      </w:r>
      <w:r w:rsidR="00EC7754" w:rsidRPr="005F4950">
        <w:rPr>
          <w:rFonts w:ascii="Arial" w:eastAsia="Times New Roman" w:hAnsi="Arial" w:cs="Arial"/>
          <w:color w:val="000000"/>
          <w:sz w:val="24"/>
          <w:szCs w:val="24"/>
          <w:lang w:eastAsia="ru-RU"/>
        </w:rPr>
        <w:t>желаемому, -</w:t>
      </w:r>
      <w:r w:rsidRPr="005F4950">
        <w:rPr>
          <w:rFonts w:ascii="Arial" w:eastAsia="Times New Roman" w:hAnsi="Arial" w:cs="Arial"/>
          <w:color w:val="000000"/>
          <w:sz w:val="24"/>
          <w:szCs w:val="24"/>
          <w:lang w:eastAsia="ru-RU"/>
        </w:rPr>
        <w:t xml:space="preserve"> закованность вместо свободы. Даже если вы будете придерживаться двух несовместимых позиций нигилизма и постоянства, вы не решите эту дилемму. Такие фиксации как раз и предотвращают осознавание взгляда. Так не лучше ли просто оставаться в недвойственном состоянии?</w:t>
      </w:r>
    </w:p>
    <w:p w14:paraId="27D0442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Истинный взгляд свободен от раздвоения на объект и субъект. Он не подразумевает раздельное восприятие «наблюдателя» и «наблюдаемого». Для этого вам не нужен концептуальный подход, где бы вы придерживались той или иной позиции. От вас требуется полагаться на осознавание собственной пробуждённости, присущей природы своего ума. Конечно, это может показаться сложнее цепляний за неправильные воззрения. Однако, помимо природы ума других истинных воззрений просто нет.</w:t>
      </w:r>
    </w:p>
    <w:p w14:paraId="7BD2EA5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все вещи лишены обособленного существования и возникают взаимозависимо, то какова абсолютная природа взаимозависимого происхождения? Между прошедшей мыслью и следующей имеется промежуток. Может ли этот промежуток быть осмыслен, или же он невыразим? Является ли он чем-то сфабрикованным или просто таков как есть? В начале вам необходимо определить в своём уме этот промежуток между прошедшей мыслью и следующей и оставаться в нём.</w:t>
      </w:r>
    </w:p>
    <w:p w14:paraId="657641C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одной из своих песен Дракпа Гьялцэн говорит, что когда он пытался отыскать свой ум, он выяснил, что тот запределен рождению, и не смог обнаружить возникновения, пребывания и исчезновения ума. Он постиг, что ум всегда был пустотным с самого безначалья, потому что у него нет причины для рождения и, соответственно, какого-либо следствия или результативного состояния. Если ум беспричинен, то он не может рождаться, пребывать или исчезать.</w:t>
      </w:r>
    </w:p>
    <w:p w14:paraId="04C69EDB" w14:textId="7A6959B1"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Не найдя причины для появления ума, Дракпа Гьялцэн также обнаружил, что ум лишён аспекта пребывания. Вы можете понять, что всё появляющееся внешне состоит из цепи взаимозависимых факторов. Например, дерево состоит из корней, ствола, ветвей, листьев, цветов и плодов, связанных между собой. Также и ум внутри нас функционирует в соответствии с двенадцатью звеньями взаимозависимого </w:t>
      </w:r>
      <w:r w:rsidR="00EC7754" w:rsidRPr="005F4950">
        <w:rPr>
          <w:rFonts w:ascii="Arial" w:eastAsia="Times New Roman" w:hAnsi="Arial" w:cs="Arial"/>
          <w:color w:val="000000"/>
          <w:sz w:val="24"/>
          <w:szCs w:val="24"/>
          <w:lang w:eastAsia="ru-RU"/>
        </w:rPr>
        <w:t>происхождения, -</w:t>
      </w:r>
      <w:r w:rsidRPr="005F4950">
        <w:rPr>
          <w:rFonts w:ascii="Arial" w:eastAsia="Times New Roman" w:hAnsi="Arial" w:cs="Arial"/>
          <w:color w:val="000000"/>
          <w:sz w:val="24"/>
          <w:szCs w:val="24"/>
          <w:lang w:eastAsia="ru-RU"/>
        </w:rPr>
        <w:t xml:space="preserve"> объяснил Будда. Ни одно из этих звеньев не существует обособленно и независимо.</w:t>
      </w:r>
    </w:p>
    <w:p w14:paraId="52C8DB13"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конце концов Дракпа Гьялцэн обнаружил, что у ума отсутствует какой-либо результат. Ум полностью пустотен. У него нет ни начала, ни конца, поэтому у мыслительной активности не может быть какого-то заключения, окончания или завершения. Таким образом, всё действительно пусто! Если вы ясно постигнете это посредством медитации, чистый взгляд пустотности возникнет в вас изнутри. Недостаточное понимание этих важнейших моментов влечёт за собой недостатки и потенциальные ошибки в практике. Поэтому их следует понять правильным образом.</w:t>
      </w:r>
    </w:p>
    <w:p w14:paraId="7E89457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Однако анализ возникновения, пребывания и исчезновения ума – это лишь другой вид мыслительной активности. Несмотря на важность этого исследования, такой целенаправленный поиск ума с постоянным ориентиром не является настоящим взглядом. Вам может казаться, что такой поиск открывает природу ума, но это лишь непрерывный поток мыслей! Природа ума присутствует в нас даже в непрерывном течении идей и понятий, но она не может быть осознана из-за множества мыслей и цепляний. Все эти мысли и есть цепляния, а как Манджушри сказал Сачену: «Если появляются цепляния, у тебя отсутствует взгляд».</w:t>
      </w:r>
    </w:p>
    <w:p w14:paraId="733BA13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Так зачем же нам нужно вновь и вновь исследовать возникновение, пребывание и исчезновение ума? Чтобы определиться в его пустотности. Каким образом мы это определяем? Нам необходимо вначале исследовать, изучать и анализировать ум. Мы должны лично обнаружить пустотность, используя свою проницательность. Когда мы поняли отсутствие возникновения, пребывания и исчезновения посредством внешних примеров и внутреннего исследования, нам предоставляется возможность прибыть к истинному осознаванию </w:t>
      </w:r>
      <w:r w:rsidRPr="005F4950">
        <w:rPr>
          <w:rFonts w:ascii="Arial" w:eastAsia="Times New Roman" w:hAnsi="Arial" w:cs="Arial"/>
          <w:b/>
          <w:bCs/>
          <w:i/>
          <w:iCs/>
          <w:color w:val="000000"/>
          <w:sz w:val="24"/>
          <w:szCs w:val="24"/>
          <w:lang w:eastAsia="ru-RU"/>
        </w:rPr>
        <w:t>ригпа</w:t>
      </w:r>
      <w:r w:rsidRPr="005F4950">
        <w:rPr>
          <w:rFonts w:ascii="Arial" w:eastAsia="Times New Roman" w:hAnsi="Arial" w:cs="Arial"/>
          <w:color w:val="000000"/>
          <w:sz w:val="24"/>
          <w:szCs w:val="24"/>
          <w:lang w:eastAsia="ru-RU"/>
        </w:rPr>
        <w:t>. Это ключевой момент.</w:t>
      </w:r>
    </w:p>
    <w:p w14:paraId="51A51F9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Истинная природа ума – это невыразимая пустотность. Если вы отождествите природу своего ума, у вас не будет сомнений в её пустотности. В ней нет ничего видимого, так как она не является объектом органов чувств. Она запредельна описаниям. Вы не сможете показать другим природу своего ума, потому что она невыразима. Когда вам раскрывается осознавание, вы обнаруживаете что оно неописуемо.</w:t>
      </w:r>
    </w:p>
    <w:p w14:paraId="46B99E86"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Хотя нет сомнений в том, что пустотен даже обычный (двойственный) ум, он не является полной пустотой как физическое пространство. В нём имеется некое восприятие или переживание, именуемое «сознанием». Взгляните в свой ум. Вы можете без проблем обнаружить в нём присутствие восприятия. Это знание своего восприятия является аспектом ясности ума. В уме также есть память (ДРЕН ПА) и внимательность (бЩЕ бЩИН), или осознанность происходящего. Эти факторы хорошо объяснены в учениях Сакья Пандиты по природе ума. Эти показатели помогают понять, что ум не является неживым и неодушевлённым объектом.</w:t>
      </w:r>
    </w:p>
    <w:p w14:paraId="5A035D2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Абсолютная природа ума обладает ясностью, другими словами, естественным восприятием, самопознаванием. Чтобы отождествить это присущее осознавание, вы должны взглянуть в свой собственный ум. В результате этого вы обнаружите состояние, которое отлично от тупости, лишённой всякого понятия. Это состояние пробуждено и способно воспринимать. Оно запредельно мыслям и выражениям и наделено осознаванием.</w:t>
      </w:r>
    </w:p>
    <w:p w14:paraId="4E18D51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Осознавание, присутствующее в промежутке между мыслями, и есть природа ума. Сакья Пандита сказал, что эта природа ясного света ума присутствует, когда исчезла прошлая мысль, а будущая ещё не появилась. Не впадая в крайности постоянства и нигилизма, просто осознавайте свою собственную природу «так как есть»! Затем продолжайте оставаться в этом состоянии светоносности ума. Сакья Пандита выразил это превосходно, сказав:</w:t>
      </w:r>
    </w:p>
    <w:p w14:paraId="29B4ABB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исчезла предыдущая мысль, а следующая мысль ещё не возникла, поток ясного света непрерывен».</w:t>
      </w:r>
    </w:p>
    <w:p w14:paraId="132CD18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Давайте углубимся в смысл ясности ума. Вы можете заметить, что ум отличается от окружающих нас объектов, которые особо не меняются. Ум же может моментально измениться в любую форму. Эта способность к преображению, в которой мы тренируемся в тантрической медитации и визуализации, и есть ясность ума.</w:t>
      </w:r>
    </w:p>
    <w:p w14:paraId="396E91B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Эта ясность может трансформироваться и обращаться во что угодно, так как не является материей. Таким образом, вы можете сделать вывод, что она пустотна. Её пустотность становится видной как в её неосязаемости, так и в способности изменяться. Посредством такого анализа вы можете обнаружить, что пустотность ума неотделима от его ясности.</w:t>
      </w:r>
    </w:p>
    <w:p w14:paraId="61D8EE5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Эта пустотная ясность также называется «единством». Два аспекта ясности и пустотности сосуществуют одновременно, и ни один из них не может присутствовать без другого. Это смысл недвойственного единства пустоты и ясности (гСАЛ сТОНГ ЗУНГ ДЖУК).</w:t>
      </w:r>
    </w:p>
    <w:p w14:paraId="5A3DAAF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Говоря о неделимости Основы, Пути и Плода, Сакья Пандита описывает Неделимость Самсары и Нирваны. Он имеет в виду, что самсара и нирвана не являются тем, что следует отвергать и достигать. Это лишь вопрос преображения индивидуального восприятия.</w:t>
      </w:r>
    </w:p>
    <w:p w14:paraId="0AD5D57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Пять сознаний органов чувств – это вспомогательные сознания, принадлежащие основному сознанию. В Буддизме Ваджраяны эти сознания преобразовываются посредством чистого видения, после чего необходимо трансформировать восьмое сознание, называемое подсознанием всеосновы (КУН гЩИ рНАМ ЩЕс). Таким образом обычное омрачённое сознание превращается в изначальную мудрость. Это происходит посредством осознавания.</w:t>
      </w:r>
    </w:p>
    <w:p w14:paraId="486B5ED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Осознавание требует открытия природы ума, его ясности. Вы должны увидеть, что эта ясность обладает пустотной сущностью. Природа ясности неотделима от пустотной сущности, с которой она пребывает в единстве. Это известно как «Неделимость Самсары и Нирваны», единство всех кажущихся противоположностей. Когда осознана изначальная мудрость, все явления переживаются в равностности. Нет ни самсары, ни нирваны, нечего отвергать и достигать. В традиции Сакья особо излюблена фраза «единство ясности и пустоты». Если вы внимательно исследуете своё восприятие, вы обнаружите, что все ваши переживания и ощущения отражают эти три аспекта: ясность, пустоту и их единство. Это и имеется в виду под единством ясности и пустоты, которое вам следует постичь. Если вы постигнете это, то реализуете истинную природу всех Будд. Смысл слова «единство» превосходно разъяснён Дракпа Гьялцэном. Он говорит, что единство означает «беспрепятственную пустотную ясность». Энергия этой ясности не ограничена и не заблокирована никаким образом. Просто таково естественное состояние пустотности.</w:t>
      </w:r>
    </w:p>
    <w:p w14:paraId="5A216C4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Существует несколько аналогичных терминов, например, «единство явлений и пустоты», «единство звуков и пустоты», «единство блаженства и пустоты» и «единство осознавания и пустотности». Это соответственно означает, что вещи проявляются, но при рассмотрении в медитации они оказываются лишёнными независимого существования. Если вы исследуете всё, что мы слышим, оно также пустотно. В этом случае пустота обнаруживается через звучание, которое также не существует независимо. В тантрических учениях часто говорится о единстве блаженства и пустотности, что означает пустотную природу ощущений удовольствия, блаженства и счастья. Взглянув в природу этих ощущений, вы открываете неделимость блаженства и пустоты. В заключении, осознавание также не существует каким-то конкретным образом. Хотя его невозможно описать, оно не отсутствует, как то в нигилистическом смысле, потому что мы на самом деле воспринимаем и осознаём! Изучая смысл этих важных терминов, вы можете понять, что все явления неотделимы от пустотности.</w:t>
      </w:r>
    </w:p>
    <w:p w14:paraId="4F443018"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Когда вы учитесь осознавать природу своего ума, вам может показаться будто одна часть ума наблюдает за другой. Если вам кажется, что в уме есть два аспекта наблюдающего и наблюдаемого, это указывает на наличие субъекта и объекта в вашем взгляде. Такое переживание – ничто иное, как концептуальное мышление.</w:t>
      </w:r>
    </w:p>
    <w:p w14:paraId="05F5E1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Светоносность природы ума находится за пределами мыслей. Осознавание ясного света в промежутке между двумя мыслями свободно от наблюдателя, будучи единым недвойственным состоянием, в котором нет ни субъекта, ни объекта. Субъект и объект сливаются в пустоте как вода с водой или как пространство с пространством. Если взять сосуд, то пространство имеется как внутри него, так и снаружи. Когда сосуд разбивается, пространство внутри сливается неделимо с внешним пространством.</w:t>
      </w:r>
    </w:p>
    <w:p w14:paraId="44C7DC3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тантре Хеваджры есть превосходная метафора природы ума:</w:t>
      </w:r>
    </w:p>
    <w:p w14:paraId="4257BC5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«Изначальная мудрость чрезвычайно тонка,</w:t>
      </w:r>
    </w:p>
    <w:p w14:paraId="3AE11C5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Она подобна ваджру и сфере пространства.</w:t>
      </w:r>
    </w:p>
    <w:p w14:paraId="6908FB1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Она непорочна, абсолютна и полностью спокойна,</w:t>
      </w:r>
    </w:p>
    <w:p w14:paraId="18947D4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А вы её родители.»</w:t>
      </w:r>
    </w:p>
    <w:p w14:paraId="1396552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 этом известном четверостишии говорится, что пробуждённость подобна важдру, который нерушим как алмаз и не может быть разрушен ничем. Никакие мысли и понятия не могут повредить изначальной мудрости. Осознавание аналогично центру пространства, которое невозможно указать, обозначить или расположить где-либо.</w:t>
      </w:r>
    </w:p>
    <w:p w14:paraId="094C61A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Не каждому дано обнаружить осознавание. В тантре Хеваджры говорится, что оно очень тонко. Так как же его распознать? Тантра говорит, что вы её родители. Это значит, что именно от вас зависит, осознавать пробуждённость или нет. Никто за вас не реализует природу вашего ума. Вы можете постичь её только посредством своей практики. Это целиком и полностью зависит от вас!</w:t>
      </w:r>
    </w:p>
    <w:p w14:paraId="524BF467" w14:textId="208E76DC"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Природа явлений свободна от каких-либо умственных комплексов и усложнений. Она </w:t>
      </w:r>
      <w:r w:rsidR="0033427C" w:rsidRPr="005F4950">
        <w:rPr>
          <w:rFonts w:ascii="Arial" w:eastAsia="Times New Roman" w:hAnsi="Arial" w:cs="Arial"/>
          <w:color w:val="000000"/>
          <w:sz w:val="24"/>
          <w:szCs w:val="24"/>
          <w:lang w:eastAsia="ru-RU"/>
        </w:rPr>
        <w:t>не сфабрикована</w:t>
      </w:r>
      <w:r w:rsidRPr="005F4950">
        <w:rPr>
          <w:rFonts w:ascii="Arial" w:eastAsia="Times New Roman" w:hAnsi="Arial" w:cs="Arial"/>
          <w:color w:val="000000"/>
          <w:sz w:val="24"/>
          <w:szCs w:val="24"/>
          <w:lang w:eastAsia="ru-RU"/>
        </w:rPr>
        <w:t xml:space="preserve"> и лишена надуманных действий. Её называют «естественной пробуждённостью осознавания» или «самоосознающей изначальной мудростью». Хотя её можно обозначить на примере, если вы пытаетесь ухватить осознавание, то моментально теряете правильный взгляд природы ума.</w:t>
      </w:r>
    </w:p>
    <w:p w14:paraId="46EBE2F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Чтобы обрести взгляд, вы должны просто осознать пробуждённость, в которой пусты все вещи и переживания, включая ваш собственный ум. Самоосознающая пробуждённость – это сущность ума, который появляется из неё, пребывает и исчезает в ней. Хотя её нелегко описать, она безусловно присутствует в вас.</w:t>
      </w:r>
    </w:p>
    <w:p w14:paraId="6270005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способны осознать эту пробуждённость, это и есть взгляд. Чтобы поддерживать это состояние и оставаться с этим взглядом, самое главное не цепляться и не хвататься за взгляд. Как сказано:</w:t>
      </w:r>
    </w:p>
    <w:p w14:paraId="7DCAE4A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«Она не существует,</w:t>
      </w:r>
    </w:p>
    <w:p w14:paraId="6BB3821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Потому что даже сам Будда не может найти её.</w:t>
      </w:r>
    </w:p>
    <w:p w14:paraId="60934E1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Но она и не отсутствует,</w:t>
      </w:r>
    </w:p>
    <w:p w14:paraId="0E2824D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 как из неё возникает всё.»</w:t>
      </w:r>
    </w:p>
    <w:p w14:paraId="351B484B"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Как я уже сказал, между угасшей мыслью и следующей имеется промежуток, во время которого присутствует некое переживание или ведение, а ум вовсе не отключен. Если он узнан, то представляет вам переживание ясного света, который называется самоосознающей пробуждённостью, или просто осознаванием (ригпа). Это осознавание представляет собой непрерывное присутствие, лишённое двойственности. Хотя эту пробуждённость можно осознать, она не может быть показана, также как не может быть указано эхо в пространстве. Всё, что происходит или возникает в этой сфере, обладает природой ясности. К ясности относятся все наши чувства и переживания, как приятные, так и неприятные. Сущностью этой ясности является основное пространство (дбЙИНГс), поэтому всё происходящее и возникающее наделено природой пространства пустотности.</w:t>
      </w:r>
    </w:p>
    <w:p w14:paraId="72B13172"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Это конечный пункт, дальше которого ничего нет, независимо от того, говорим ли мы в контексте Дзогчена, Махамудры или Кхордэй Йермей. Когда вы осознали природу ума, необходимо оставаться в этом состоянии. Самоосознающая пробуждённость требует не только осознавания, но и тренировки во взгляде природы ума «так как есть». Вовсе недостаточно лишь осознать её, вы должны поддерживать это осознавание постоянно. Для этого вам следует получить передачу и наставления от настоящего мастера вместе с благословением истинной линии. Непрерывность осознавания – это сущностный </w:t>
      </w:r>
      <w:r w:rsidRPr="005F4950">
        <w:rPr>
          <w:rFonts w:ascii="Arial" w:eastAsia="Times New Roman" w:hAnsi="Arial" w:cs="Arial"/>
          <w:color w:val="000000"/>
          <w:sz w:val="24"/>
          <w:szCs w:val="24"/>
          <w:lang w:eastAsia="ru-RU"/>
        </w:rPr>
        <w:lastRenderedPageBreak/>
        <w:t>смысл учения Кхордэй Йермей, равно как и Махамудры с Дзогченом. Когда осознан ясный свет природы ума, оба аспекта Шаматхи и Випашьяны присутствуют во взгляде естественным образом. Но чтобы достичь этой стадии, вначале полезно потренироваться в спокойном пребывании Шаматхи. Если вы достигнете хорошей стабильности в Шаматхе, и вас перестанут беспокоить внешние условия, из такого состояния ума взойдёт превосходное видение Випашьяны. После обретения переживания и привыкания к осознаванию </w:t>
      </w:r>
      <w:r w:rsidRPr="005F4950">
        <w:rPr>
          <w:rFonts w:ascii="Arial" w:eastAsia="Times New Roman" w:hAnsi="Arial" w:cs="Arial"/>
          <w:i/>
          <w:iCs/>
          <w:color w:val="000000"/>
          <w:sz w:val="24"/>
          <w:szCs w:val="24"/>
          <w:lang w:eastAsia="ru-RU"/>
        </w:rPr>
        <w:t>ригпа</w:t>
      </w:r>
      <w:r w:rsidRPr="005F4950">
        <w:rPr>
          <w:rFonts w:ascii="Arial" w:eastAsia="Times New Roman" w:hAnsi="Arial" w:cs="Arial"/>
          <w:color w:val="000000"/>
          <w:sz w:val="24"/>
          <w:szCs w:val="24"/>
          <w:lang w:eastAsia="ru-RU"/>
        </w:rPr>
        <w:t> все аспекты вашего знания увеличатся неимоверно. Вам станут понятны многие тонкие, но сущностные аспекты Дхармы, которые были неизвестны ранее.</w:t>
      </w:r>
    </w:p>
    <w:p w14:paraId="12C2D834"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Мы особо не рассуждаем на эту тему, так как природа ума невыразима! В традиции Сакья мы называем её Неделимостью Самсары и Нирваны, тогда как в Кагью она называется Великой Печатью. В учениях школы Ньингма для этого используется термин Великое Совершенство (рДЗОГс ПА ЧЕН ПО) или самоосознающая пробуждённость (РАНГ РИК ЙЕ ШЕс). Это совершенство относится к природе ума, такой как она есть. Как бы мы её ни назвали, это не так уж и важно. Что важно – осознаём ли мы её или нет.</w:t>
      </w:r>
    </w:p>
    <w:p w14:paraId="57ED0B0C" w14:textId="093BDDA9"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Осознавание – это нечто </w:t>
      </w:r>
      <w:r w:rsidR="0033427C" w:rsidRPr="005F4950">
        <w:rPr>
          <w:rFonts w:ascii="Arial" w:eastAsia="Times New Roman" w:hAnsi="Arial" w:cs="Arial"/>
          <w:color w:val="000000"/>
          <w:sz w:val="24"/>
          <w:szCs w:val="24"/>
          <w:lang w:eastAsia="ru-RU"/>
        </w:rPr>
        <w:t>несотворенное</w:t>
      </w:r>
      <w:r w:rsidRPr="005F4950">
        <w:rPr>
          <w:rFonts w:ascii="Arial" w:eastAsia="Times New Roman" w:hAnsi="Arial" w:cs="Arial"/>
          <w:color w:val="000000"/>
          <w:sz w:val="24"/>
          <w:szCs w:val="24"/>
          <w:lang w:eastAsia="ru-RU"/>
        </w:rPr>
        <w:t>, его невозможно подделать или надумать каким-либо образом. На самом деле, оно полностью свободно от всяческих усилий. В нём нет мысленных цепляний. Когда вы прибыли к осознаванию, не следуйте за возникающими мыслями. Если вы будете увиваться за ними, вы лишь восстановите непрерывный поток концептуального мышления. Вместо этого поддерживайте осознавание, не хватаясь за появляющиеся идеи. Просто взгляните в сущность мысли, и она исчезнет.</w:t>
      </w:r>
    </w:p>
    <w:p w14:paraId="3BCDA220" w14:textId="4B4C4E6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Таким образом вы сможете увидеть истинную природу всех я</w:t>
      </w:r>
      <w:r w:rsidR="00771265" w:rsidRPr="005F4950">
        <w:rPr>
          <w:rFonts w:ascii="Arial" w:eastAsia="Times New Roman" w:hAnsi="Arial" w:cs="Arial"/>
          <w:color w:val="000000"/>
          <w:sz w:val="24"/>
          <w:szCs w:val="24"/>
          <w:lang w:eastAsia="ru-RU"/>
        </w:rPr>
        <w:t>в</w:t>
      </w:r>
      <w:r w:rsidRPr="005F4950">
        <w:rPr>
          <w:rFonts w:ascii="Arial" w:eastAsia="Times New Roman" w:hAnsi="Arial" w:cs="Arial"/>
          <w:color w:val="000000"/>
          <w:sz w:val="24"/>
          <w:szCs w:val="24"/>
          <w:lang w:eastAsia="ru-RU"/>
        </w:rPr>
        <w:t>лений, свою собственную пробуждённость осознавания. Но если вы будете пытаться помещать свой ум в отсутствующее состояние, лишённое всяких мыслей, это также приведёт к неправильному воззрению. Как сказано:</w:t>
      </w:r>
    </w:p>
    <w:p w14:paraId="5AD18C80"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вы цепляетесь за отсутствие,</w:t>
      </w:r>
    </w:p>
    <w:p w14:paraId="3407F367"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 лишаетесь шансов попасть в чистые миры.</w:t>
      </w:r>
    </w:p>
    <w:p w14:paraId="3011754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Если хватаетесь за существование,</w:t>
      </w:r>
    </w:p>
    <w:p w14:paraId="28CD3435"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То не освободитесь из самсары.</w:t>
      </w:r>
    </w:p>
    <w:p w14:paraId="6358A20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Поэтому пребывайте во всеобъемлющем состоянии.»</w:t>
      </w:r>
    </w:p>
    <w:p w14:paraId="5A4DD3E4" w14:textId="49E3FF90"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Вкратце, ваш взгляд должен быть неподдельным и не</w:t>
      </w:r>
      <w:r w:rsidR="00771265">
        <w:rPr>
          <w:rFonts w:ascii="Arial" w:eastAsia="Times New Roman" w:hAnsi="Arial" w:cs="Arial"/>
          <w:color w:val="000000"/>
          <w:sz w:val="24"/>
          <w:szCs w:val="24"/>
          <w:lang w:eastAsia="ru-RU"/>
        </w:rPr>
        <w:t xml:space="preserve"> </w:t>
      </w:r>
      <w:r w:rsidRPr="005F4950">
        <w:rPr>
          <w:rFonts w:ascii="Arial" w:eastAsia="Times New Roman" w:hAnsi="Arial" w:cs="Arial"/>
          <w:color w:val="000000"/>
          <w:sz w:val="24"/>
          <w:szCs w:val="24"/>
          <w:lang w:eastAsia="ru-RU"/>
        </w:rPr>
        <w:t xml:space="preserve">надуманным. Ваша медитация должна быть свободной от омрачений, отвлечений и </w:t>
      </w:r>
      <w:r w:rsidR="00DA0C62" w:rsidRPr="005F4950">
        <w:rPr>
          <w:rFonts w:ascii="Arial" w:eastAsia="Times New Roman" w:hAnsi="Arial" w:cs="Arial"/>
          <w:color w:val="000000"/>
          <w:sz w:val="24"/>
          <w:szCs w:val="24"/>
          <w:lang w:eastAsia="ru-RU"/>
        </w:rPr>
        <w:t>вялости, -</w:t>
      </w:r>
      <w:r w:rsidRPr="005F4950">
        <w:rPr>
          <w:rFonts w:ascii="Arial" w:eastAsia="Times New Roman" w:hAnsi="Arial" w:cs="Arial"/>
          <w:color w:val="000000"/>
          <w:sz w:val="24"/>
          <w:szCs w:val="24"/>
          <w:lang w:eastAsia="ru-RU"/>
        </w:rPr>
        <w:t xml:space="preserve"> дисциплинированной и непрерывной. Ваши действия не до</w:t>
      </w:r>
      <w:r w:rsidR="00771265" w:rsidRPr="00771265">
        <w:rPr>
          <w:rFonts w:ascii="Arial" w:eastAsia="Times New Roman" w:hAnsi="Arial" w:cs="Arial"/>
          <w:color w:val="000000"/>
          <w:sz w:val="24"/>
          <w:szCs w:val="24"/>
          <w:lang w:eastAsia="ru-RU"/>
        </w:rPr>
        <w:t>л</w:t>
      </w:r>
      <w:r w:rsidRPr="005F4950">
        <w:rPr>
          <w:rFonts w:ascii="Arial" w:eastAsia="Times New Roman" w:hAnsi="Arial" w:cs="Arial"/>
          <w:color w:val="000000"/>
          <w:sz w:val="24"/>
          <w:szCs w:val="24"/>
          <w:lang w:eastAsia="ru-RU"/>
        </w:rPr>
        <w:t>жны причинять вреда другим существам, вам следует быть добрыми и милосердными. Чем бы вы ни занимались, приносите пользу другим без одержимости восемью мирскими заботами.</w:t>
      </w:r>
    </w:p>
    <w:p w14:paraId="76C6C5B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Это завершает мой комментарий гимна Дракпа Гьялцэна, основанный на четырёх строках учения Манджушри. Дракпа Гьялцэн заключает своё учение, посвящая заслугу от спонтанной песни «Свободы от четырёх цепляний» на благо других существ:</w:t>
      </w:r>
    </w:p>
    <w:p w14:paraId="429CE3CA"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«Посредством заслуги от блага, возникшего</w:t>
      </w:r>
    </w:p>
    <w:p w14:paraId="17DB873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В результате объяснения свободы от четырёх цепляний,</w:t>
      </w:r>
    </w:p>
    <w:p w14:paraId="5BDFF43E"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Пусть все семь типов чувствующих существ</w:t>
      </w:r>
    </w:p>
    <w:p w14:paraId="39A9DA7F"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b/>
          <w:bCs/>
          <w:color w:val="000000"/>
          <w:sz w:val="24"/>
          <w:szCs w:val="24"/>
          <w:lang w:eastAsia="ru-RU"/>
        </w:rPr>
        <w:t>Достигнут уровня просветлённого Будды».</w:t>
      </w:r>
    </w:p>
    <w:p w14:paraId="44300A29"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(Автор завершает текст посвящением заслуги и показывает результат).</w:t>
      </w:r>
    </w:p>
    <w:p w14:paraId="0202A070" w14:textId="68B88B73"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Джецун Дракпа Гьялцэн, великий практикующий Сакьяпа, полностью реализованный йоги</w:t>
      </w:r>
      <w:r w:rsidR="000E61E6" w:rsidRPr="000E61E6">
        <w:rPr>
          <w:rFonts w:ascii="Arial" w:eastAsia="Times New Roman" w:hAnsi="Arial" w:cs="Arial"/>
          <w:color w:val="000000"/>
          <w:sz w:val="24"/>
          <w:szCs w:val="24"/>
          <w:lang w:eastAsia="ru-RU"/>
        </w:rPr>
        <w:t>н</w:t>
      </w:r>
      <w:r w:rsidRPr="005F4950">
        <w:rPr>
          <w:rFonts w:ascii="Arial" w:eastAsia="Times New Roman" w:hAnsi="Arial" w:cs="Arial"/>
          <w:color w:val="000000"/>
          <w:sz w:val="24"/>
          <w:szCs w:val="24"/>
          <w:lang w:eastAsia="ru-RU"/>
        </w:rPr>
        <w:t>, делится этим учением на благо всех существ, давая устное наставление из своего опыта. Он посвящает заслугу от этого на просветление всех живых существ.</w:t>
      </w:r>
    </w:p>
    <w:p w14:paraId="39D19E7D"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lastRenderedPageBreak/>
        <w:t>Обычно говорится о шести типах существ мира Желаний, и вы вряд ли слышали о семи мирах, упомянутых в строках посвящения. Сюда добавлен тип существ, обитающих в состоянии бардо – промежуточном состоянии между смертью и следующим рождением. Существа могут быть заточены в бардо, не имея возможности переродиться ни в одном из шести миров после того, как оставили предыдущую жизнь. Такие существа застряли в промежуточном состоянии между прошлым и будущим рождением. Дракпа Гьялцэн молится, чтобы все семь типов существ могли достичь состояния Будды.</w:t>
      </w:r>
    </w:p>
    <w:p w14:paraId="39B9E4EC"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Традиционно, учение по «Свободе от Четырёх Привязанностей» дают в течение семи дней. При желании его можно развернуть на два месяца. Я был очень счастлив поделиться с вами этим учением, что произошло благодаря нашей глубокой духовной связи. Мы можем порадоваться, что наша совместная карма позволила получить эти наставления.</w:t>
      </w:r>
    </w:p>
    <w:p w14:paraId="2B901577" w14:textId="3ED1F39A"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 xml:space="preserve">Итак, вначале я объяснил как отличать правильную практику дисциплины, обучения, осмысления и медитации от неправильных подходов. </w:t>
      </w:r>
      <w:r w:rsidR="009704C6" w:rsidRPr="005F4950">
        <w:rPr>
          <w:rFonts w:ascii="Arial" w:eastAsia="Times New Roman" w:hAnsi="Arial" w:cs="Arial"/>
          <w:color w:val="000000"/>
          <w:sz w:val="24"/>
          <w:szCs w:val="24"/>
          <w:lang w:eastAsia="ru-RU"/>
        </w:rPr>
        <w:t>Во-вторых</w:t>
      </w:r>
      <w:r w:rsidRPr="005F4950">
        <w:rPr>
          <w:rFonts w:ascii="Arial" w:eastAsia="Times New Roman" w:hAnsi="Arial" w:cs="Arial"/>
          <w:color w:val="000000"/>
          <w:sz w:val="24"/>
          <w:szCs w:val="24"/>
          <w:lang w:eastAsia="ru-RU"/>
        </w:rPr>
        <w:t xml:space="preserve">, было разъяснено как следовать истинному пути отречения, пренебрегая мелочными устремлениями. </w:t>
      </w:r>
      <w:r w:rsidR="009704C6" w:rsidRPr="005F4950">
        <w:rPr>
          <w:rFonts w:ascii="Arial" w:eastAsia="Times New Roman" w:hAnsi="Arial" w:cs="Arial"/>
          <w:color w:val="000000"/>
          <w:sz w:val="24"/>
          <w:szCs w:val="24"/>
          <w:lang w:eastAsia="ru-RU"/>
        </w:rPr>
        <w:t>В-третьих</w:t>
      </w:r>
      <w:r w:rsidRPr="005F4950">
        <w:rPr>
          <w:rFonts w:ascii="Arial" w:eastAsia="Times New Roman" w:hAnsi="Arial" w:cs="Arial"/>
          <w:color w:val="000000"/>
          <w:sz w:val="24"/>
          <w:szCs w:val="24"/>
          <w:lang w:eastAsia="ru-RU"/>
        </w:rPr>
        <w:t>, я показал необходимость посвящать себя на благо всех существ, развивая драгоценную Бодхичитту, истинную форму альтруизма. Мы обсудили как практиковать Бодхичитту на основе сердечной любви и сострадания. В завершении была описана необходимость реализации истинной природы ума как средства постижения Серединного Пути, для чего важно не впадать в крайности двух противоположных воззрений. Сейчас мы посвящаем заслугу от этого мероприятия на благо всех живых существ.</w:t>
      </w:r>
    </w:p>
    <w:p w14:paraId="51944701" w14:textId="77777777" w:rsidR="005F4950" w:rsidRPr="005F4950" w:rsidRDefault="005F4950" w:rsidP="00E35ABA">
      <w:pPr>
        <w:shd w:val="clear" w:color="auto" w:fill="F9F9F7"/>
        <w:spacing w:before="100" w:beforeAutospacing="1" w:after="100" w:afterAutospacing="1" w:line="240" w:lineRule="auto"/>
        <w:ind w:firstLine="720"/>
        <w:contextualSpacing/>
        <w:jc w:val="both"/>
        <w:rPr>
          <w:rFonts w:ascii="Arial" w:eastAsia="Times New Roman" w:hAnsi="Arial" w:cs="Arial"/>
          <w:color w:val="000000"/>
          <w:sz w:val="24"/>
          <w:szCs w:val="24"/>
          <w:lang w:eastAsia="ru-RU"/>
        </w:rPr>
      </w:pPr>
      <w:r w:rsidRPr="005F4950">
        <w:rPr>
          <w:rFonts w:ascii="Arial" w:eastAsia="Times New Roman" w:hAnsi="Arial" w:cs="Arial"/>
          <w:color w:val="000000"/>
          <w:sz w:val="24"/>
          <w:szCs w:val="24"/>
          <w:lang w:eastAsia="ru-RU"/>
        </w:rPr>
        <w:t>Слова этого учения кратки, но они содержат смысл всех сутр и тантр. Данное четверостишье, переданное Бодхисаттвой Манджушри мастеру Сачен Кунга Ньингпо, высоко почитается во всех буддийских традициях. Эти строки охватывают все учения «Пути Плода» линии Сакья, равно как и традиций Ньингма, Кагью, Кадампа и Гелук. Они включают смысл текста Палтрула Ринпоче «Слова Всеблагого Учителя» («КУН бЗАНГ бЛАМЭЙ ЩАЛУНГ»). Эти несколько строк являются сущностью всех учений сутр и тантр, что вы поймёте, если глубоко осмыслите «Свободу от Четырёх Привязанностей». Вам следует выучить наизусть это драгоценное четверостишье. Я молюсь, чтобы благословение этих строф вошло в ваши умы и оставалось с вами.</w:t>
      </w:r>
    </w:p>
    <w:p w14:paraId="005F2AD7" w14:textId="641C2D8C" w:rsidR="00AD36C1" w:rsidRDefault="005F4950" w:rsidP="00E35ABA">
      <w:pPr>
        <w:shd w:val="clear" w:color="auto" w:fill="F9F9F7"/>
        <w:spacing w:before="100" w:beforeAutospacing="1" w:after="100" w:afterAutospacing="1" w:line="240" w:lineRule="auto"/>
        <w:ind w:firstLine="720"/>
        <w:contextualSpacing/>
        <w:jc w:val="both"/>
      </w:pPr>
      <w:r w:rsidRPr="005F4950">
        <w:rPr>
          <w:rFonts w:ascii="Arial" w:eastAsia="Times New Roman" w:hAnsi="Arial" w:cs="Arial"/>
          <w:color w:val="000000"/>
          <w:sz w:val="24"/>
          <w:szCs w:val="24"/>
          <w:lang w:eastAsia="ru-RU"/>
        </w:rPr>
        <w:t>Хотя сам я обычный человек, меня безусловно коснулись благословения моих духовных учителей. Я надеюсь, что смог передать вам те благословения, которые я получил лично. Пусть вы постигнете смысл «Свободы от Четырёх Привязанностей». Пусть вы освободитесь от привязанностей к этой жизни, к самсаре, к личной выгоде и от цепляний во взгляде.</w:t>
      </w:r>
    </w:p>
    <w:sectPr w:rsidR="00AD36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4754A"/>
    <w:multiLevelType w:val="multilevel"/>
    <w:tmpl w:val="B240D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CD17D7"/>
    <w:multiLevelType w:val="multilevel"/>
    <w:tmpl w:val="9E9AFF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2B468E"/>
    <w:multiLevelType w:val="multilevel"/>
    <w:tmpl w:val="D6646C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C044DD3"/>
    <w:multiLevelType w:val="multilevel"/>
    <w:tmpl w:val="984C1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8871455"/>
    <w:multiLevelType w:val="multilevel"/>
    <w:tmpl w:val="881643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A15"/>
    <w:rsid w:val="00034B26"/>
    <w:rsid w:val="000E25D2"/>
    <w:rsid w:val="000E61E6"/>
    <w:rsid w:val="00146DAC"/>
    <w:rsid w:val="00186821"/>
    <w:rsid w:val="00187F46"/>
    <w:rsid w:val="001B574F"/>
    <w:rsid w:val="001C1BDE"/>
    <w:rsid w:val="001C387D"/>
    <w:rsid w:val="001C76B7"/>
    <w:rsid w:val="001E2830"/>
    <w:rsid w:val="002A4BE5"/>
    <w:rsid w:val="00307DB5"/>
    <w:rsid w:val="0033427C"/>
    <w:rsid w:val="003503DF"/>
    <w:rsid w:val="00395114"/>
    <w:rsid w:val="00412D92"/>
    <w:rsid w:val="00424221"/>
    <w:rsid w:val="004242A0"/>
    <w:rsid w:val="00441157"/>
    <w:rsid w:val="00451657"/>
    <w:rsid w:val="004A34FC"/>
    <w:rsid w:val="0051644F"/>
    <w:rsid w:val="00554157"/>
    <w:rsid w:val="00567F9C"/>
    <w:rsid w:val="00576263"/>
    <w:rsid w:val="005C479D"/>
    <w:rsid w:val="005D6C5D"/>
    <w:rsid w:val="005E2C9E"/>
    <w:rsid w:val="005F4950"/>
    <w:rsid w:val="0062622B"/>
    <w:rsid w:val="00684101"/>
    <w:rsid w:val="006A4076"/>
    <w:rsid w:val="006A4BB0"/>
    <w:rsid w:val="006B37A1"/>
    <w:rsid w:val="006C4D6E"/>
    <w:rsid w:val="0071562F"/>
    <w:rsid w:val="0075758E"/>
    <w:rsid w:val="00771265"/>
    <w:rsid w:val="007B7FB4"/>
    <w:rsid w:val="007F7F9B"/>
    <w:rsid w:val="00830BF1"/>
    <w:rsid w:val="00850F9A"/>
    <w:rsid w:val="008759AD"/>
    <w:rsid w:val="008F4519"/>
    <w:rsid w:val="008F7B47"/>
    <w:rsid w:val="00923205"/>
    <w:rsid w:val="00933461"/>
    <w:rsid w:val="00946398"/>
    <w:rsid w:val="009704C6"/>
    <w:rsid w:val="009877DC"/>
    <w:rsid w:val="009B107E"/>
    <w:rsid w:val="009B1DB1"/>
    <w:rsid w:val="009B2062"/>
    <w:rsid w:val="00A078A4"/>
    <w:rsid w:val="00A1220F"/>
    <w:rsid w:val="00A1493E"/>
    <w:rsid w:val="00A746A0"/>
    <w:rsid w:val="00AA68F4"/>
    <w:rsid w:val="00AD36C1"/>
    <w:rsid w:val="00B02E9B"/>
    <w:rsid w:val="00B10665"/>
    <w:rsid w:val="00BF1025"/>
    <w:rsid w:val="00C472D6"/>
    <w:rsid w:val="00C81BFB"/>
    <w:rsid w:val="00CA48BC"/>
    <w:rsid w:val="00CD11A6"/>
    <w:rsid w:val="00D55845"/>
    <w:rsid w:val="00DA0C62"/>
    <w:rsid w:val="00DB1C6F"/>
    <w:rsid w:val="00DD3609"/>
    <w:rsid w:val="00E00DE8"/>
    <w:rsid w:val="00E15838"/>
    <w:rsid w:val="00E35ABA"/>
    <w:rsid w:val="00E70C7A"/>
    <w:rsid w:val="00EA3DEB"/>
    <w:rsid w:val="00EA7B44"/>
    <w:rsid w:val="00EB66E2"/>
    <w:rsid w:val="00EC7754"/>
    <w:rsid w:val="00ED2322"/>
    <w:rsid w:val="00EE044E"/>
    <w:rsid w:val="00EE0985"/>
    <w:rsid w:val="00EF642C"/>
    <w:rsid w:val="00F221E3"/>
    <w:rsid w:val="00F27840"/>
    <w:rsid w:val="00F302FB"/>
    <w:rsid w:val="00F33A4A"/>
    <w:rsid w:val="00F444AE"/>
    <w:rsid w:val="00F56563"/>
    <w:rsid w:val="00F73D81"/>
    <w:rsid w:val="00FA0A15"/>
    <w:rsid w:val="00FD2BF4"/>
    <w:rsid w:val="00FE200C"/>
    <w:rsid w:val="00FE6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4C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F495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495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F495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5F495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5F4950"/>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495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495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F495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5F4950"/>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5F4950"/>
    <w:rPr>
      <w:rFonts w:ascii="Times New Roman" w:eastAsia="Times New Roman" w:hAnsi="Times New Roman" w:cs="Times New Roman"/>
      <w:b/>
      <w:bCs/>
      <w:sz w:val="15"/>
      <w:szCs w:val="15"/>
      <w:lang w:eastAsia="ru-RU"/>
    </w:rPr>
  </w:style>
  <w:style w:type="paragraph" w:customStyle="1" w:styleId="msonormal0">
    <w:name w:val="msonormal"/>
    <w:basedOn w:val="a"/>
    <w:rsid w:val="005F49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F49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1493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9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F495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F495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F495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5F495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5F4950"/>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F495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F495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F4950"/>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5F4950"/>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5F4950"/>
    <w:rPr>
      <w:rFonts w:ascii="Times New Roman" w:eastAsia="Times New Roman" w:hAnsi="Times New Roman" w:cs="Times New Roman"/>
      <w:b/>
      <w:bCs/>
      <w:sz w:val="15"/>
      <w:szCs w:val="15"/>
      <w:lang w:eastAsia="ru-RU"/>
    </w:rPr>
  </w:style>
  <w:style w:type="paragraph" w:customStyle="1" w:styleId="msonormal0">
    <w:name w:val="msonormal"/>
    <w:basedOn w:val="a"/>
    <w:rsid w:val="005F49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F49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1493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149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46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E0412-5C44-4B84-91F5-997B86FB2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87</Pages>
  <Words>44472</Words>
  <Characters>253491</Characters>
  <Application>Microsoft Office Word</Application>
  <DocSecurity>0</DocSecurity>
  <Lines>2112</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Андрей</cp:lastModifiedBy>
  <cp:revision>86</cp:revision>
  <dcterms:created xsi:type="dcterms:W3CDTF">2020-11-09T07:51:00Z</dcterms:created>
  <dcterms:modified xsi:type="dcterms:W3CDTF">2021-04-05T11:18:00Z</dcterms:modified>
</cp:coreProperties>
</file>